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89DB5" w14:textId="77777777" w:rsidR="00261BEB" w:rsidRPr="00DE5CD0" w:rsidRDefault="00261BEB" w:rsidP="00DE5CD0">
      <w:pPr>
        <w:pStyle w:val="Heading1"/>
        <w:rPr>
          <w:color w:val="auto"/>
        </w:rPr>
      </w:pPr>
      <w:r w:rsidRPr="00DE5CD0">
        <w:rPr>
          <w:color w:val="auto"/>
        </w:rPr>
        <w:t xml:space="preserve">(Your Business Name Here) – </w:t>
      </w:r>
      <w:r w:rsidR="008737C5" w:rsidRPr="00DE5CD0">
        <w:rPr>
          <w:color w:val="auto"/>
        </w:rPr>
        <w:t xml:space="preserve">Safe Work </w:t>
      </w:r>
      <w:r w:rsidR="00F457D6" w:rsidRPr="00DE5CD0">
        <w:rPr>
          <w:color w:val="auto"/>
        </w:rPr>
        <w:t>Procedure</w:t>
      </w:r>
    </w:p>
    <w:p w14:paraId="67171805" w14:textId="77777777" w:rsidR="00261BEB" w:rsidRPr="00DE5CD0" w:rsidRDefault="00261BEB" w:rsidP="00DE5CD0">
      <w:pPr>
        <w:pStyle w:val="Heading1"/>
        <w:rPr>
          <w:color w:val="auto"/>
        </w:rPr>
      </w:pPr>
      <w:r w:rsidRPr="00DE5CD0">
        <w:rPr>
          <w:color w:val="auto"/>
        </w:rPr>
        <w:t>THICKNESSER</w:t>
      </w:r>
    </w:p>
    <w:p w14:paraId="7C016DFA" w14:textId="77777777" w:rsidR="00261BEB" w:rsidRPr="00923470" w:rsidRDefault="00261BEB" w:rsidP="00261BEB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5DE4FAD1" w14:textId="77777777" w:rsidR="00261BEB" w:rsidRPr="0013165E" w:rsidRDefault="00261BEB" w:rsidP="00261BEB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34770C74" w14:textId="77777777" w:rsidR="00261BEB" w:rsidRPr="0013165E" w:rsidRDefault="00261BEB" w:rsidP="00261BEB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56258087" w14:textId="77777777" w:rsidR="00261BEB" w:rsidRPr="00923470" w:rsidRDefault="00261BEB" w:rsidP="00261BEB">
      <w:pPr>
        <w:rPr>
          <w:rFonts w:ascii="Arial" w:hAnsi="Arial" w:cs="Arial"/>
          <w:sz w:val="16"/>
        </w:rPr>
      </w:pPr>
    </w:p>
    <w:p w14:paraId="77C09255" w14:textId="77777777" w:rsidR="00261BEB" w:rsidRPr="0013165E" w:rsidRDefault="00261BEB" w:rsidP="00DE5CD0">
      <w:pPr>
        <w:pStyle w:val="Heading2"/>
      </w:pPr>
      <w:r w:rsidRPr="0013165E">
        <w:t>PERSONAL PROTECTIVE EQUIPMENT</w:t>
      </w:r>
    </w:p>
    <w:p w14:paraId="31BAB82C" w14:textId="77777777" w:rsidR="00261BEB" w:rsidRPr="00923470" w:rsidRDefault="00261BEB" w:rsidP="00261BEB">
      <w:pPr>
        <w:rPr>
          <w:rFonts w:ascii="Arial" w:hAnsi="Arial" w:cs="Arial"/>
          <w:sz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DE5CD0" w:rsidRPr="00923470" w14:paraId="6F448CEF" w14:textId="77777777" w:rsidTr="000130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63383C09" w14:textId="690CCB95" w:rsidR="00DE5CD0" w:rsidRDefault="003C24CC" w:rsidP="0001304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31AD403C" wp14:editId="7F45DE87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6" name="Picture 6" descr="PERSONAL PROTECTIVE EQUIPMENT SIGN - EYE 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PERSONAL PROTECTIVE EQUIPMENT SIGN - EYE 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5CD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DE5CD0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DE5CD0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DE5CD0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7F640D1E" w14:textId="77777777" w:rsidR="00DE5CD0" w:rsidRPr="00923470" w:rsidRDefault="00DE5CD0" w:rsidP="0001304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3C582EA9" w14:textId="059404DF" w:rsidR="00DE5CD0" w:rsidRPr="00923470" w:rsidRDefault="003C24CC" w:rsidP="00013049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5E861EAD" wp14:editId="4EF3EFDD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4" name="Picture 5" descr="PERSONAL PROTECTIVE EQUIPMENT SIGN - LONG &amp;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PERSONAL PROTECTIVE EQUIPMENT SIGN - LONG &amp;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5CD0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1E02DF7D" w14:textId="78F1222A" w:rsidR="00DE5CD0" w:rsidRPr="00923470" w:rsidRDefault="003C24CC" w:rsidP="00013049">
            <w:pPr>
              <w:rPr>
                <w:rFonts w:ascii="Arial" w:hAnsi="Arial" w:cs="Arial"/>
                <w:sz w:val="20"/>
                <w:szCs w:val="20"/>
              </w:rPr>
            </w:pPr>
            <w:r w:rsidRPr="00796F5A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5A53CDBB" wp14:editId="03BB9947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21" name="Picture 4" descr="PERSONAL PROTECTIVE EQUIPMENT SIGN - HEARING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PERSONAL PROTECTIVE EQUIPMENT SIGN - HEARING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5CD0">
              <w:rPr>
                <w:rFonts w:ascii="Arial" w:hAnsi="Arial" w:cs="Arial"/>
                <w:sz w:val="20"/>
                <w:szCs w:val="20"/>
              </w:rPr>
              <w:t>Hearing protection must be worn.</w:t>
            </w:r>
          </w:p>
        </w:tc>
      </w:tr>
      <w:tr w:rsidR="00DE5CD0" w:rsidRPr="00923470" w14:paraId="3DFDBC1F" w14:textId="77777777" w:rsidTr="000130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33DF9473" w14:textId="669F2592" w:rsidR="00DE5CD0" w:rsidRPr="00923470" w:rsidRDefault="003C24CC" w:rsidP="0001304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5C085493" wp14:editId="58C7CACA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2" name="Picture 3" descr="PERSONAL PROTECTIVE EQUIPMENT SIGN - FOOT PROTECTION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PERSONAL PROTECTIVE EQUIPMENT SIGN - FOOT PROTECTION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5CD0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DE5CD0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DE5CD0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234EE1B6" w14:textId="4B3AA99D" w:rsidR="00DE5CD0" w:rsidRPr="00923470" w:rsidRDefault="003C24CC" w:rsidP="00013049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46A17CD8" wp14:editId="14F010F9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23" name="Picture 2" descr="PERSONAL PROTECTIVE EQUIPMENT SIGN - 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PERSONAL PROTECTIVE EQUIPMENT SIGN - 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5CD0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2435C61B" w14:textId="5D8A7CBE" w:rsidR="00DE5CD0" w:rsidRPr="00923470" w:rsidRDefault="003C24CC" w:rsidP="00013049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C3F4475" wp14:editId="2AEB0373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-1270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25" name="Picture 1" descr="PERSONAL PROTECTIVE EQUIPMENT SIGN  RING &amp;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PERSONAL PROTECTIVE EQUIPMENT SIGN  RING &amp;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23470">
              <w:rPr>
                <w:rFonts w:ascii="Arial" w:hAnsi="Arial" w:cs="Arial"/>
                <w:bCs/>
                <w:noProof/>
                <w:sz w:val="20"/>
                <w:szCs w:val="20"/>
              </w:rPr>
              <w:drawing>
                <wp:inline distT="0" distB="0" distL="0" distR="0" wp14:anchorId="62321C1C" wp14:editId="36E50474">
                  <wp:extent cx="9525" cy="95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E5CD0" w:rsidRPr="00923470">
              <w:rPr>
                <w:rFonts w:ascii="Arial" w:hAnsi="Arial" w:cs="Arial"/>
                <w:bCs/>
                <w:sz w:val="20"/>
                <w:szCs w:val="20"/>
              </w:rPr>
              <w:t>Rings and jewellery must not be worn.</w:t>
            </w:r>
          </w:p>
        </w:tc>
      </w:tr>
    </w:tbl>
    <w:p w14:paraId="4A26C196" w14:textId="77777777" w:rsidR="00261BEB" w:rsidRPr="00FF191A" w:rsidRDefault="00261BEB" w:rsidP="00261BEB">
      <w:pPr>
        <w:pStyle w:val="Heading8"/>
        <w:rPr>
          <w:color w:val="auto"/>
          <w:sz w:val="22"/>
          <w:szCs w:val="22"/>
        </w:rPr>
      </w:pPr>
    </w:p>
    <w:p w14:paraId="4BDD668B" w14:textId="77777777" w:rsidR="00261BEB" w:rsidRDefault="00261BEB" w:rsidP="00261BEB">
      <w:pPr>
        <w:pStyle w:val="Heading8"/>
        <w:rPr>
          <w:color w:val="auto"/>
          <w:sz w:val="22"/>
          <w:szCs w:val="22"/>
        </w:rPr>
        <w:sectPr w:rsidR="00261BEB" w:rsidSect="00261BEB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7B3AE2D" w14:textId="77777777" w:rsidR="00ED0EB1" w:rsidRPr="00261BEB" w:rsidRDefault="00ED0EB1" w:rsidP="00DE5CD0">
      <w:pPr>
        <w:pStyle w:val="Heading2"/>
      </w:pPr>
      <w:r w:rsidRPr="00261BEB">
        <w:t>PRE-OPERATIONAL SAFETY CHECKS</w:t>
      </w:r>
    </w:p>
    <w:p w14:paraId="132DB95C" w14:textId="77777777" w:rsidR="00F73621" w:rsidRDefault="00F73621" w:rsidP="00136702">
      <w:pPr>
        <w:pStyle w:val="-SOPtickpoint"/>
      </w:pPr>
      <w:r>
        <w:t>Locate and ensure you are familiar with all machine operations and controls.</w:t>
      </w:r>
    </w:p>
    <w:p w14:paraId="5C2CBD0F" w14:textId="77777777" w:rsidR="00B67268" w:rsidRDefault="00B67268" w:rsidP="00B67268">
      <w:pPr>
        <w:pStyle w:val="-SOPtickpoint"/>
      </w:pPr>
      <w:bookmarkStart w:id="0" w:name="OLE_LINK14"/>
      <w:bookmarkStart w:id="1" w:name="OLE_LINK15"/>
      <w:bookmarkStart w:id="2" w:name="OLE_LINK24"/>
      <w:bookmarkStart w:id="3" w:name="OLE_LINK25"/>
      <w:bookmarkStart w:id="4" w:name="OLE_LINK16"/>
      <w:bookmarkStart w:id="5" w:name="OLE_LINK17"/>
      <w:r w:rsidRPr="00C20A79">
        <w:t>Ensure all guards are fitted, secure and functional</w:t>
      </w:r>
      <w:bookmarkEnd w:id="4"/>
      <w:bookmarkEnd w:id="5"/>
      <w:r w:rsidRPr="00C20A79">
        <w:t>.</w:t>
      </w:r>
      <w:bookmarkEnd w:id="0"/>
      <w:bookmarkEnd w:id="1"/>
      <w:r>
        <w:t xml:space="preserve"> Do not operate if guards are missing or faulty</w:t>
      </w:r>
      <w:r w:rsidR="004F0CB0">
        <w:t>.</w:t>
      </w:r>
    </w:p>
    <w:bookmarkEnd w:id="2"/>
    <w:bookmarkEnd w:id="3"/>
    <w:p w14:paraId="3B5DE2F5" w14:textId="77777777" w:rsidR="00ED0EB1" w:rsidRPr="00261BEB" w:rsidRDefault="00F73621" w:rsidP="00136702">
      <w:pPr>
        <w:pStyle w:val="-SOPtickpoint"/>
      </w:pPr>
      <w:r>
        <w:t>Check workspaces and walkways to e</w:t>
      </w:r>
      <w:r w:rsidRPr="00A03639">
        <w:t>nsure no slip/trip hazards are present</w:t>
      </w:r>
      <w:r>
        <w:t>.</w:t>
      </w:r>
    </w:p>
    <w:p w14:paraId="1BD8AA2C" w14:textId="77777777" w:rsidR="00ED0EB1" w:rsidRPr="00261BEB" w:rsidRDefault="00ED0EB1" w:rsidP="00136702">
      <w:pPr>
        <w:pStyle w:val="-SOPtickpoint"/>
      </w:pPr>
      <w:r w:rsidRPr="00261BEB">
        <w:t xml:space="preserve">Check material to be planed </w:t>
      </w:r>
      <w:r w:rsidR="00F73621">
        <w:t>for defects, splits, dead knots</w:t>
      </w:r>
      <w:r w:rsidRPr="00261BEB">
        <w:t xml:space="preserve"> or nails.</w:t>
      </w:r>
    </w:p>
    <w:p w14:paraId="6205134E" w14:textId="77777777" w:rsidR="00ED0EB1" w:rsidRPr="00261BEB" w:rsidRDefault="00ED0EB1" w:rsidP="00136702">
      <w:pPr>
        <w:pStyle w:val="-SOPtickpoint"/>
      </w:pPr>
      <w:r w:rsidRPr="00261BEB">
        <w:t>Ensure in-feed table is clear of debris and free from gum or resin residue.</w:t>
      </w:r>
    </w:p>
    <w:p w14:paraId="77C26F73" w14:textId="77777777" w:rsidR="00ED0EB1" w:rsidRPr="00261BEB" w:rsidRDefault="00ED0EB1" w:rsidP="00136702">
      <w:pPr>
        <w:pStyle w:val="-SOPtickpoint"/>
      </w:pPr>
      <w:r w:rsidRPr="00261BEB">
        <w:t>Do not exceed maximum 2mm depth of cut.</w:t>
      </w:r>
    </w:p>
    <w:p w14:paraId="793A7FFE" w14:textId="77777777" w:rsidR="00ED0EB1" w:rsidRPr="00261BEB" w:rsidRDefault="00ED0EB1" w:rsidP="00136702">
      <w:pPr>
        <w:pStyle w:val="-SOPtickpoint"/>
      </w:pPr>
      <w:r w:rsidRPr="00261BEB">
        <w:t>Ensure all locks are securely tightened before operating the machine.</w:t>
      </w:r>
    </w:p>
    <w:p w14:paraId="544D1ECB" w14:textId="77777777" w:rsidR="00ED0EB1" w:rsidRPr="00261BEB" w:rsidRDefault="00ED0EB1" w:rsidP="00136702">
      <w:pPr>
        <w:pStyle w:val="-SOPtickpoint"/>
      </w:pPr>
      <w:r w:rsidRPr="00261BEB">
        <w:t>Start the dust extraction unit before using the machine.</w:t>
      </w:r>
    </w:p>
    <w:p w14:paraId="2DA344C3" w14:textId="77777777" w:rsidR="00ED0EB1" w:rsidRPr="00261BEB" w:rsidRDefault="00ED0EB1" w:rsidP="00136702">
      <w:pPr>
        <w:pStyle w:val="-SOPheading"/>
      </w:pPr>
    </w:p>
    <w:p w14:paraId="6B91BFB5" w14:textId="77777777" w:rsidR="00ED0EB1" w:rsidRPr="00261BEB" w:rsidRDefault="00ED0EB1" w:rsidP="00DE5CD0">
      <w:pPr>
        <w:pStyle w:val="Heading2"/>
      </w:pPr>
      <w:r w:rsidRPr="00261BEB">
        <w:t>OPERATIONAL SAFETY CHECKS</w:t>
      </w:r>
    </w:p>
    <w:p w14:paraId="51747EE9" w14:textId="77777777" w:rsidR="00ED0EB1" w:rsidRPr="00261BEB" w:rsidRDefault="00ED0EB1" w:rsidP="00136702">
      <w:pPr>
        <w:pStyle w:val="-SOPtickpoint"/>
      </w:pPr>
      <w:r w:rsidRPr="00261BEB">
        <w:t>Feed timber to machine with the grain.</w:t>
      </w:r>
    </w:p>
    <w:p w14:paraId="7D3589BB" w14:textId="77777777" w:rsidR="00ED0EB1" w:rsidRPr="00261BEB" w:rsidRDefault="00ED0EB1" w:rsidP="00136702">
      <w:pPr>
        <w:pStyle w:val="-SOPtickpoint"/>
      </w:pPr>
      <w:r w:rsidRPr="00261BEB">
        <w:t>Feed only one piece of timber at a time.</w:t>
      </w:r>
    </w:p>
    <w:p w14:paraId="09F1CA04" w14:textId="77777777" w:rsidR="00ED0EB1" w:rsidRPr="00261BEB" w:rsidRDefault="00ED0EB1" w:rsidP="00136702">
      <w:pPr>
        <w:pStyle w:val="-SOPtickpoint"/>
      </w:pPr>
      <w:r w:rsidRPr="00261BEB">
        <w:t xml:space="preserve">Stand to one side of material being fed through machine </w:t>
      </w:r>
      <w:r w:rsidR="00F73621">
        <w:t>to avoid possible</w:t>
      </w:r>
      <w:r w:rsidRPr="00261BEB">
        <w:t xml:space="preserve"> kickback.</w:t>
      </w:r>
    </w:p>
    <w:p w14:paraId="1BDFB154" w14:textId="77777777" w:rsidR="00ED0EB1" w:rsidRPr="00261BEB" w:rsidRDefault="00ED0EB1" w:rsidP="00136702">
      <w:pPr>
        <w:pStyle w:val="-SOPheading"/>
      </w:pPr>
    </w:p>
    <w:p w14:paraId="6FA2ADFE" w14:textId="77777777" w:rsidR="00EF761F" w:rsidRPr="00C20A79" w:rsidRDefault="00EF761F" w:rsidP="00DE5CD0">
      <w:pPr>
        <w:pStyle w:val="Heading2"/>
      </w:pPr>
      <w:r>
        <w:t>ENDING OPERATIONS AND CLEANING UP</w:t>
      </w:r>
    </w:p>
    <w:p w14:paraId="4EF9D83E" w14:textId="77777777" w:rsidR="00ED0EB1" w:rsidRDefault="00ED0EB1" w:rsidP="00136702">
      <w:pPr>
        <w:pStyle w:val="-SOPtickpoint"/>
      </w:pPr>
      <w:r w:rsidRPr="00261BEB">
        <w:t>Switch off the machine</w:t>
      </w:r>
      <w:r w:rsidR="00F73621">
        <w:t xml:space="preserve"> when work completed</w:t>
      </w:r>
      <w:r w:rsidRPr="00261BEB">
        <w:t>.</w:t>
      </w:r>
    </w:p>
    <w:p w14:paraId="61E99CCF" w14:textId="77777777" w:rsidR="00EF761F" w:rsidRPr="00261BEB" w:rsidRDefault="00EF761F" w:rsidP="00136702">
      <w:pPr>
        <w:pStyle w:val="-SOPtickpoint"/>
      </w:pPr>
      <w:r w:rsidRPr="00261BEB">
        <w:t xml:space="preserve">Before </w:t>
      </w:r>
      <w:proofErr w:type="gramStart"/>
      <w:r w:rsidRPr="00261BEB">
        <w:t>making adjustments</w:t>
      </w:r>
      <w:proofErr w:type="gramEnd"/>
      <w:r w:rsidRPr="00261BEB">
        <w:t xml:space="preserve"> or before clearing the in-feed or out-feed tables</w:t>
      </w:r>
      <w:r>
        <w:t>,</w:t>
      </w:r>
      <w:r w:rsidRPr="00261BEB">
        <w:t xml:space="preserve"> switch off and bring the machine to a complete standstill.</w:t>
      </w:r>
    </w:p>
    <w:p w14:paraId="5A31ACAE" w14:textId="77777777" w:rsidR="00ED0EB1" w:rsidRPr="00261BEB" w:rsidRDefault="00ED0EB1" w:rsidP="00136702">
      <w:pPr>
        <w:pStyle w:val="-SOPtickpoint"/>
      </w:pPr>
      <w:r w:rsidRPr="00261BEB">
        <w:t>Leave the machine in a safe, clean and tidy state.</w:t>
      </w:r>
    </w:p>
    <w:p w14:paraId="3EBA763D" w14:textId="77777777" w:rsidR="00ED0EB1" w:rsidRPr="00261BEB" w:rsidRDefault="00ED0EB1" w:rsidP="00136702">
      <w:pPr>
        <w:pStyle w:val="-SOPheading"/>
      </w:pPr>
    </w:p>
    <w:p w14:paraId="1256D2A3" w14:textId="77777777" w:rsidR="00ED0EB1" w:rsidRPr="00261BEB" w:rsidRDefault="00ED0EB1" w:rsidP="00DE5CD0">
      <w:pPr>
        <w:pStyle w:val="Heading2"/>
      </w:pPr>
      <w:r w:rsidRPr="00261BEB">
        <w:t>POTENTIAL HAZARDS</w:t>
      </w:r>
      <w:r w:rsidR="00F73621">
        <w:t xml:space="preserve"> AND INJURIES</w:t>
      </w:r>
    </w:p>
    <w:p w14:paraId="27DB6DD7" w14:textId="77777777" w:rsidR="00ED0EB1" w:rsidRPr="00261BEB" w:rsidRDefault="00ED0EB1" w:rsidP="00136702">
      <w:pPr>
        <w:pStyle w:val="-SOPhazardpoint"/>
      </w:pPr>
      <w:r w:rsidRPr="00261BEB">
        <w:t>Wood may ca</w:t>
      </w:r>
      <w:r w:rsidR="00261BEB" w:rsidRPr="00261BEB">
        <w:t>tch and be flung back violently</w:t>
      </w:r>
      <w:r w:rsidR="00F249F5">
        <w:t>.</w:t>
      </w:r>
    </w:p>
    <w:p w14:paraId="2811948B" w14:textId="77777777" w:rsidR="00ED0EB1" w:rsidRPr="00261BEB" w:rsidRDefault="00261BEB" w:rsidP="00136702">
      <w:pPr>
        <w:pStyle w:val="-SOPhazardpoint"/>
      </w:pPr>
      <w:r w:rsidRPr="00261BEB">
        <w:t>Flying chips and debris</w:t>
      </w:r>
      <w:r w:rsidR="00F249F5">
        <w:t>.</w:t>
      </w:r>
    </w:p>
    <w:p w14:paraId="457C5E41" w14:textId="77777777" w:rsidR="00261BEB" w:rsidRDefault="00ED0EB1" w:rsidP="00136702">
      <w:pPr>
        <w:pStyle w:val="-SOPhazardpoint"/>
      </w:pPr>
      <w:r w:rsidRPr="00261BEB">
        <w:t>Eye injuries</w:t>
      </w:r>
      <w:r w:rsidR="00F249F5">
        <w:t>.</w:t>
      </w:r>
    </w:p>
    <w:p w14:paraId="4F38C193" w14:textId="77777777" w:rsidR="00ED0EB1" w:rsidRPr="00261BEB" w:rsidRDefault="00261BEB" w:rsidP="00DE5CD0">
      <w:pPr>
        <w:pStyle w:val="Heading2"/>
      </w:pPr>
      <w:r>
        <w:br w:type="column"/>
      </w:r>
      <w:r w:rsidRPr="00261BEB">
        <w:t>DON’T</w:t>
      </w:r>
    </w:p>
    <w:p w14:paraId="4F66F5B3" w14:textId="77777777" w:rsidR="00136702" w:rsidRDefault="00136702" w:rsidP="00136702">
      <w:pPr>
        <w:pStyle w:val="-SOPcrosspoint"/>
      </w:pPr>
      <w:r>
        <w:t>Do not use f</w:t>
      </w:r>
      <w:r w:rsidRPr="00261BEB">
        <w:t>aulty equipment. Immediately report suspect machinery.</w:t>
      </w:r>
    </w:p>
    <w:p w14:paraId="3BECB0F0" w14:textId="77777777" w:rsidR="00136702" w:rsidRPr="00261BEB" w:rsidRDefault="00136702" w:rsidP="00136702">
      <w:pPr>
        <w:pStyle w:val="-SOPcrosspoint"/>
      </w:pPr>
      <w:r w:rsidRPr="00261BEB">
        <w:t>Never leave the machine running unattended.</w:t>
      </w:r>
    </w:p>
    <w:p w14:paraId="024CCA06" w14:textId="77777777" w:rsidR="00ED0EB1" w:rsidRDefault="00136702" w:rsidP="00136702">
      <w:pPr>
        <w:pStyle w:val="-SOPcrosspoint"/>
      </w:pPr>
      <w:r>
        <w:t>Do not p</w:t>
      </w:r>
      <w:r w:rsidR="00F249F5">
        <w:t>lane</w:t>
      </w:r>
      <w:r w:rsidR="00ED0EB1" w:rsidRPr="00261BEB">
        <w:t xml:space="preserve"> timber with embedded nails or screws</w:t>
      </w:r>
      <w:r w:rsidR="00F249F5">
        <w:t>.</w:t>
      </w:r>
    </w:p>
    <w:p w14:paraId="56EEEBB2" w14:textId="77777777" w:rsidR="00F73621" w:rsidRDefault="00136702" w:rsidP="00136702">
      <w:pPr>
        <w:pStyle w:val="-SOPcrosspoint"/>
      </w:pPr>
      <w:r>
        <w:t>Do not plane t</w:t>
      </w:r>
      <w:r w:rsidR="00F73621" w:rsidRPr="00261BEB">
        <w:t>imber less than 300 mm in length.</w:t>
      </w:r>
    </w:p>
    <w:p w14:paraId="26D4E941" w14:textId="77777777" w:rsidR="00136702" w:rsidRPr="00261BEB" w:rsidRDefault="00136702" w:rsidP="00136702">
      <w:pPr>
        <w:pStyle w:val="-SOPcrosspoint"/>
      </w:pPr>
      <w:r w:rsidRPr="00261BEB">
        <w:t xml:space="preserve">Never look through machine feed opening when </w:t>
      </w:r>
      <w:r>
        <w:t xml:space="preserve">the </w:t>
      </w:r>
      <w:r w:rsidRPr="00261BEB">
        <w:t>cutter block is revolving.</w:t>
      </w:r>
    </w:p>
    <w:p w14:paraId="51052812" w14:textId="77777777" w:rsidR="00261BEB" w:rsidRDefault="00261BEB" w:rsidP="00261BEB"/>
    <w:p w14:paraId="4DDF22FD" w14:textId="77777777" w:rsidR="00261BEB" w:rsidRDefault="00261BEB" w:rsidP="00261BEB"/>
    <w:p w14:paraId="044E25B2" w14:textId="77777777" w:rsidR="00261BEB" w:rsidRDefault="00261BEB" w:rsidP="00261BEB"/>
    <w:p w14:paraId="4508D2B7" w14:textId="77777777" w:rsidR="00261BEB" w:rsidRDefault="00261BEB" w:rsidP="00261BEB"/>
    <w:p w14:paraId="7E888108" w14:textId="77777777" w:rsidR="00261BEB" w:rsidRDefault="00261BEB" w:rsidP="00261BEB"/>
    <w:p w14:paraId="55CB05D8" w14:textId="77777777" w:rsidR="00261BEB" w:rsidRDefault="00261BEB" w:rsidP="00136702"/>
    <w:p w14:paraId="68AC05B6" w14:textId="77777777" w:rsidR="00261BEB" w:rsidRDefault="00261BEB" w:rsidP="00136702"/>
    <w:p w14:paraId="2A63F395" w14:textId="77777777" w:rsidR="00261BEB" w:rsidRDefault="00261BEB" w:rsidP="00136702"/>
    <w:p w14:paraId="57845426" w14:textId="77777777" w:rsidR="00261BEB" w:rsidRDefault="00261BEB" w:rsidP="00136702"/>
    <w:p w14:paraId="0A9D186A" w14:textId="77777777" w:rsidR="00261BEB" w:rsidRDefault="00261BEB" w:rsidP="00136702"/>
    <w:p w14:paraId="47BE4F7B" w14:textId="77777777" w:rsidR="00261BEB" w:rsidRDefault="00261BEB" w:rsidP="00136702"/>
    <w:p w14:paraId="6AFC0BA1" w14:textId="77777777" w:rsidR="00261BEB" w:rsidRDefault="00261BEB" w:rsidP="00136702"/>
    <w:p w14:paraId="6257198B" w14:textId="77777777" w:rsidR="00261BEB" w:rsidRDefault="00261BEB" w:rsidP="00136702"/>
    <w:p w14:paraId="427BE5A7" w14:textId="77777777" w:rsidR="00261BEB" w:rsidRDefault="00261BEB" w:rsidP="00136702"/>
    <w:p w14:paraId="262610AF" w14:textId="77777777" w:rsidR="00261BEB" w:rsidRDefault="00261BEB" w:rsidP="00136702"/>
    <w:p w14:paraId="1D5ADB53" w14:textId="77777777" w:rsidR="00261BEB" w:rsidRDefault="00261BEB" w:rsidP="00136702"/>
    <w:p w14:paraId="419CB926" w14:textId="77777777" w:rsidR="00261BEB" w:rsidRDefault="00261BEB" w:rsidP="00136702"/>
    <w:p w14:paraId="3477B0E9" w14:textId="77777777" w:rsidR="00261BEB" w:rsidRDefault="00261BEB" w:rsidP="00136702"/>
    <w:p w14:paraId="6ECAA6C5" w14:textId="77777777" w:rsidR="00261BEB" w:rsidRDefault="00261BEB" w:rsidP="00136702"/>
    <w:p w14:paraId="6F6CC262" w14:textId="77777777" w:rsidR="00261BEB" w:rsidRDefault="00261BEB" w:rsidP="00136702"/>
    <w:p w14:paraId="3A6A1C51" w14:textId="77777777" w:rsidR="00261BEB" w:rsidRDefault="00261BEB" w:rsidP="00136702"/>
    <w:p w14:paraId="13CD2CDD" w14:textId="77777777" w:rsidR="004C19A3" w:rsidRDefault="004C19A3" w:rsidP="00136702"/>
    <w:p w14:paraId="413EE12B" w14:textId="77777777" w:rsidR="004C19A3" w:rsidRDefault="004C19A3" w:rsidP="00136702"/>
    <w:p w14:paraId="24510205" w14:textId="77777777" w:rsidR="000A67D9" w:rsidRDefault="000A67D9" w:rsidP="00136702"/>
    <w:p w14:paraId="52C733A9" w14:textId="77777777" w:rsidR="000A67D9" w:rsidRDefault="000A67D9" w:rsidP="00136702"/>
    <w:p w14:paraId="3F15BCED" w14:textId="77777777" w:rsidR="000A67D9" w:rsidRDefault="000A67D9" w:rsidP="00136702"/>
    <w:p w14:paraId="6A14BEDE" w14:textId="77777777" w:rsidR="003C24CC" w:rsidRDefault="003C24CC" w:rsidP="00B207D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1539088" w14:textId="77777777" w:rsidR="003C24CC" w:rsidRDefault="003C24CC" w:rsidP="00B207D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C75B3FF" w14:textId="77777777" w:rsidR="003C24CC" w:rsidRDefault="003C24CC" w:rsidP="00B207D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AEFFCC0" w14:textId="77777777" w:rsidR="003C24CC" w:rsidRDefault="003C24CC" w:rsidP="00B207D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FFDA478" w14:textId="0A8712FC" w:rsidR="00B207D2" w:rsidRDefault="00B207D2" w:rsidP="00B207D2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009B574E" w14:textId="77777777" w:rsidR="00B207D2" w:rsidRPr="00B207D2" w:rsidRDefault="00B207D2" w:rsidP="00B207D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FEE3D2A" w14:textId="3C472AC3" w:rsidR="00261BEB" w:rsidRPr="003C24CC" w:rsidRDefault="00B207D2" w:rsidP="003C24CC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261BEB" w:rsidRPr="003C24CC" w:rsidSect="00261BEB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DCC7F" w14:textId="77777777" w:rsidR="000077B0" w:rsidRDefault="000077B0">
      <w:r>
        <w:separator/>
      </w:r>
    </w:p>
  </w:endnote>
  <w:endnote w:type="continuationSeparator" w:id="0">
    <w:p w14:paraId="3CDB57C6" w14:textId="77777777" w:rsidR="000077B0" w:rsidRDefault="0000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CE98C" w14:textId="77777777" w:rsidR="000077B0" w:rsidRDefault="000077B0">
      <w:r>
        <w:separator/>
      </w:r>
    </w:p>
  </w:footnote>
  <w:footnote w:type="continuationSeparator" w:id="0">
    <w:p w14:paraId="2796BC08" w14:textId="77777777" w:rsidR="000077B0" w:rsidRDefault="00007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F7D2D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3CD5311"/>
    <w:multiLevelType w:val="hybridMultilevel"/>
    <w:tmpl w:val="D31EB4EC"/>
    <w:lvl w:ilvl="0" w:tplc="10526D98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0519E"/>
    <w:multiLevelType w:val="hybridMultilevel"/>
    <w:tmpl w:val="662C1CE2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5194D"/>
    <w:multiLevelType w:val="hybridMultilevel"/>
    <w:tmpl w:val="AE324D24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53CC6"/>
    <w:multiLevelType w:val="singleLevel"/>
    <w:tmpl w:val="306CF3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5" w15:restartNumberingAfterBreak="0">
    <w:nsid w:val="25EA2D02"/>
    <w:multiLevelType w:val="hybridMultilevel"/>
    <w:tmpl w:val="DF9CF16E"/>
    <w:lvl w:ilvl="0" w:tplc="4D648A5E">
      <w:numFmt w:val="bullet"/>
      <w:lvlText w:val=""/>
      <w:lvlJc w:val="left"/>
      <w:pPr>
        <w:tabs>
          <w:tab w:val="num" w:pos="750"/>
        </w:tabs>
        <w:ind w:left="750" w:hanging="39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542B56"/>
    <w:multiLevelType w:val="singleLevel"/>
    <w:tmpl w:val="CC321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7" w15:restartNumberingAfterBreak="0">
    <w:nsid w:val="27E2514E"/>
    <w:multiLevelType w:val="hybridMultilevel"/>
    <w:tmpl w:val="2DFA3F5C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Arial" w:hint="default"/>
        <w:b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DF38D5"/>
    <w:multiLevelType w:val="hybridMultilevel"/>
    <w:tmpl w:val="9AC2946A"/>
    <w:lvl w:ilvl="0" w:tplc="FFFFFFFF">
      <w:numFmt w:val="bullet"/>
      <w:lvlText w:val="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D426F3"/>
    <w:multiLevelType w:val="hybridMultilevel"/>
    <w:tmpl w:val="6D2C9AF8"/>
    <w:lvl w:ilvl="0" w:tplc="20B07378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D2D22"/>
    <w:multiLevelType w:val="hybridMultilevel"/>
    <w:tmpl w:val="68A887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5640B4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67630138"/>
    <w:multiLevelType w:val="singleLevel"/>
    <w:tmpl w:val="34DEB7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abstractNum w:abstractNumId="13" w15:restartNumberingAfterBreak="0">
    <w:nsid w:val="70E6082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36A793A"/>
    <w:multiLevelType w:val="hybridMultilevel"/>
    <w:tmpl w:val="FB50B0D2"/>
    <w:lvl w:ilvl="0" w:tplc="63A2A2C4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95E6F1E"/>
    <w:multiLevelType w:val="singleLevel"/>
    <w:tmpl w:val="CD3068A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720"/>
      </w:pPr>
      <w:rPr>
        <w:b w:val="0"/>
        <w:i w:val="0"/>
        <w:sz w:val="30"/>
      </w:rPr>
    </w:lvl>
  </w:abstractNum>
  <w:num w:numId="1" w16cid:durableId="1385761993">
    <w:abstractNumId w:val="6"/>
  </w:num>
  <w:num w:numId="2" w16cid:durableId="926034798">
    <w:abstractNumId w:val="12"/>
  </w:num>
  <w:num w:numId="3" w16cid:durableId="1310359372">
    <w:abstractNumId w:val="15"/>
  </w:num>
  <w:num w:numId="4" w16cid:durableId="1732074872">
    <w:abstractNumId w:val="4"/>
  </w:num>
  <w:num w:numId="5" w16cid:durableId="22480120">
    <w:abstractNumId w:val="8"/>
  </w:num>
  <w:num w:numId="6" w16cid:durableId="1057317498">
    <w:abstractNumId w:val="7"/>
  </w:num>
  <w:num w:numId="7" w16cid:durableId="592131608">
    <w:abstractNumId w:val="2"/>
  </w:num>
  <w:num w:numId="8" w16cid:durableId="1873615720">
    <w:abstractNumId w:val="11"/>
  </w:num>
  <w:num w:numId="9" w16cid:durableId="715003887">
    <w:abstractNumId w:val="0"/>
  </w:num>
  <w:num w:numId="10" w16cid:durableId="1465394128">
    <w:abstractNumId w:val="13"/>
  </w:num>
  <w:num w:numId="11" w16cid:durableId="626935256">
    <w:abstractNumId w:val="5"/>
  </w:num>
  <w:num w:numId="12" w16cid:durableId="1016154417">
    <w:abstractNumId w:val="10"/>
  </w:num>
  <w:num w:numId="13" w16cid:durableId="433014691">
    <w:abstractNumId w:val="1"/>
  </w:num>
  <w:num w:numId="14" w16cid:durableId="2013605696">
    <w:abstractNumId w:val="14"/>
  </w:num>
  <w:num w:numId="15" w16cid:durableId="1810199589">
    <w:abstractNumId w:val="9"/>
  </w:num>
  <w:num w:numId="16" w16cid:durableId="28262238">
    <w:abstractNumId w:val="3"/>
  </w:num>
  <w:num w:numId="17" w16cid:durableId="1244333814">
    <w:abstractNumId w:val="1"/>
  </w:num>
  <w:num w:numId="18" w16cid:durableId="891423466">
    <w:abstractNumId w:val="9"/>
  </w:num>
  <w:num w:numId="19" w16cid:durableId="180873757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E58"/>
    <w:rsid w:val="000077B0"/>
    <w:rsid w:val="00013049"/>
    <w:rsid w:val="000A67D9"/>
    <w:rsid w:val="00136702"/>
    <w:rsid w:val="00261BEB"/>
    <w:rsid w:val="002C4033"/>
    <w:rsid w:val="00362B62"/>
    <w:rsid w:val="003C24CC"/>
    <w:rsid w:val="00473E58"/>
    <w:rsid w:val="004A6928"/>
    <w:rsid w:val="004C19A3"/>
    <w:rsid w:val="004F0CB0"/>
    <w:rsid w:val="00536C6F"/>
    <w:rsid w:val="0064592C"/>
    <w:rsid w:val="00693ABF"/>
    <w:rsid w:val="008737C5"/>
    <w:rsid w:val="00953C42"/>
    <w:rsid w:val="00AA18A5"/>
    <w:rsid w:val="00B207D2"/>
    <w:rsid w:val="00B2139B"/>
    <w:rsid w:val="00B311CD"/>
    <w:rsid w:val="00B67268"/>
    <w:rsid w:val="00BC6022"/>
    <w:rsid w:val="00C9160F"/>
    <w:rsid w:val="00DE5CD0"/>
    <w:rsid w:val="00E07FE7"/>
    <w:rsid w:val="00E82B4E"/>
    <w:rsid w:val="00ED0EB1"/>
    <w:rsid w:val="00EF761F"/>
    <w:rsid w:val="00F249F5"/>
    <w:rsid w:val="00F457D6"/>
    <w:rsid w:val="00F73621"/>
    <w:rsid w:val="00F9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82B5124"/>
  <w15:chartTrackingRefBased/>
  <w15:docId w15:val="{501BC798-6D59-4F8E-BDA0-45F423702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color w:val="FFFFFF"/>
      <w:sz w:val="32"/>
    </w:rPr>
  </w:style>
  <w:style w:type="paragraph" w:styleId="Heading2">
    <w:name w:val="heading 2"/>
    <w:basedOn w:val="Normal"/>
    <w:next w:val="Normal"/>
    <w:qFormat/>
    <w:rsid w:val="00DE5CD0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color w:val="00008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136702"/>
    <w:pPr>
      <w:numPr>
        <w:numId w:val="17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136702"/>
    <w:pPr>
      <w:numPr>
        <w:numId w:val="18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136702"/>
    <w:rPr>
      <w:color w:val="auto"/>
      <w:sz w:val="22"/>
      <w:szCs w:val="22"/>
    </w:rPr>
  </w:style>
  <w:style w:type="paragraph" w:customStyle="1" w:styleId="-SOPtickpoint">
    <w:name w:val="-SOP tick point"/>
    <w:basedOn w:val="Normal"/>
    <w:rsid w:val="00136702"/>
    <w:pPr>
      <w:numPr>
        <w:numId w:val="19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Thicknesser</vt:lpstr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Thicknesser</dc:title>
  <dc:subject/>
  <dc:creator>Minehan, Martin</dc:creator>
  <cp:keywords/>
  <dc:description/>
  <cp:lastModifiedBy>Minehan, Martin</cp:lastModifiedBy>
  <cp:revision>2</cp:revision>
  <dcterms:created xsi:type="dcterms:W3CDTF">2026-01-21T00:35:00Z</dcterms:created>
  <dcterms:modified xsi:type="dcterms:W3CDTF">2026-01-21T00:35:00Z</dcterms:modified>
</cp:coreProperties>
</file>