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CDA2" w14:textId="77777777" w:rsidR="00722599" w:rsidRPr="005E3099" w:rsidRDefault="00722599" w:rsidP="005E3099">
      <w:pPr>
        <w:pStyle w:val="Heading1"/>
        <w:rPr>
          <w:color w:val="auto"/>
        </w:rPr>
      </w:pPr>
      <w:r w:rsidRPr="005E3099">
        <w:rPr>
          <w:color w:val="auto"/>
        </w:rPr>
        <w:t xml:space="preserve">(Your Business Name Here) – </w:t>
      </w:r>
      <w:r w:rsidR="002B3E77" w:rsidRPr="005E3099">
        <w:rPr>
          <w:color w:val="auto"/>
        </w:rPr>
        <w:t xml:space="preserve">Safe Work </w:t>
      </w:r>
      <w:r w:rsidR="00ED5B77" w:rsidRPr="005E3099">
        <w:rPr>
          <w:color w:val="auto"/>
        </w:rPr>
        <w:t>Procedure</w:t>
      </w:r>
    </w:p>
    <w:p w14:paraId="00E07B46" w14:textId="77777777" w:rsidR="00722599" w:rsidRPr="005E3099" w:rsidRDefault="00722599" w:rsidP="005E3099">
      <w:pPr>
        <w:pStyle w:val="Heading1"/>
        <w:rPr>
          <w:color w:val="auto"/>
        </w:rPr>
      </w:pPr>
      <w:r w:rsidRPr="005E3099">
        <w:rPr>
          <w:color w:val="auto"/>
        </w:rPr>
        <w:t>HORIZONTAL METAL BANDSAW</w:t>
      </w:r>
    </w:p>
    <w:p w14:paraId="3EE5E17B" w14:textId="77777777" w:rsidR="00722599" w:rsidRPr="00923470" w:rsidRDefault="00722599" w:rsidP="00722599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407F63E" w14:textId="77777777" w:rsidR="00722599" w:rsidRPr="0013165E" w:rsidRDefault="00722599" w:rsidP="0072259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107E5D34" w14:textId="77777777" w:rsidR="00722599" w:rsidRPr="0013165E" w:rsidRDefault="00722599" w:rsidP="0072259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ACA3B9A" w14:textId="77777777" w:rsidR="00722599" w:rsidRPr="00923470" w:rsidRDefault="00722599" w:rsidP="00722599">
      <w:pPr>
        <w:rPr>
          <w:rFonts w:ascii="Arial" w:hAnsi="Arial" w:cs="Arial"/>
          <w:sz w:val="16"/>
        </w:rPr>
      </w:pPr>
    </w:p>
    <w:p w14:paraId="1B5D6721" w14:textId="77777777" w:rsidR="00722599" w:rsidRPr="0013165E" w:rsidRDefault="00722599" w:rsidP="005E3099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5E3099" w:rsidRPr="00923470" w14:paraId="63AC8840" w14:textId="77777777" w:rsidTr="007D46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94A0AD8" w14:textId="0398DAFC" w:rsidR="005E3099" w:rsidRDefault="00FE148A" w:rsidP="007D46B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570EA6C" wp14:editId="1717B123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099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588EE09A" w14:textId="77777777" w:rsidR="005E3099" w:rsidRPr="00923470" w:rsidRDefault="005E3099" w:rsidP="007D46B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7C4B4F81" w14:textId="79ADAFC6" w:rsidR="005E3099" w:rsidRPr="00923470" w:rsidRDefault="00FE148A" w:rsidP="007D46B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77DDF857" wp14:editId="44A55E19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099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703606B7" w14:textId="5DDBEF96" w:rsidR="005E3099" w:rsidRPr="00923470" w:rsidRDefault="00FE148A" w:rsidP="007D46BF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198D09E9" wp14:editId="4FDBF726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6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099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5E3099" w:rsidRPr="00923470" w14:paraId="2C985C00" w14:textId="77777777" w:rsidTr="007D46B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6CF3DD22" w14:textId="2BD397CC" w:rsidR="005E3099" w:rsidRPr="00923470" w:rsidRDefault="00FE148A" w:rsidP="007D46B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52C1DD20" wp14:editId="2D16698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7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6277520B" w14:textId="1C867DCA" w:rsidR="005E3099" w:rsidRPr="00923470" w:rsidRDefault="00FE148A" w:rsidP="007D46B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724CF847" wp14:editId="4E945F3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3099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16935108" w14:textId="2FF6A9F9" w:rsidR="005E3099" w:rsidRPr="00923470" w:rsidRDefault="00FE148A" w:rsidP="007D46BF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DDDABF7" wp14:editId="1A15BA2F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0EAA6ACC" wp14:editId="0B5AC3D7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E3099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6C0E3966" w14:textId="77777777" w:rsidR="00722599" w:rsidRDefault="00722599" w:rsidP="00722599">
      <w:pPr>
        <w:sectPr w:rsidR="00722599" w:rsidSect="0072259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8BCF03E" w14:textId="77777777" w:rsidR="005E3099" w:rsidRDefault="005E3099" w:rsidP="005E3099">
      <w:pPr>
        <w:pStyle w:val="Heading2"/>
      </w:pPr>
    </w:p>
    <w:p w14:paraId="035973D6" w14:textId="77777777" w:rsidR="006C6EE1" w:rsidRPr="00722599" w:rsidRDefault="006C6EE1" w:rsidP="005E3099">
      <w:pPr>
        <w:pStyle w:val="Heading2"/>
      </w:pPr>
      <w:r w:rsidRPr="00722599">
        <w:t>PRE-OPERATIONAL SAFETY CHECKS</w:t>
      </w:r>
    </w:p>
    <w:p w14:paraId="19BD8F38" w14:textId="77777777" w:rsidR="00CA4319" w:rsidRDefault="00CA4319" w:rsidP="008378FD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 w:rsidRPr="00722599">
        <w:t xml:space="preserve"> </w:t>
      </w:r>
    </w:p>
    <w:p w14:paraId="182C0CD8" w14:textId="77777777" w:rsidR="00D16EC8" w:rsidRDefault="00D16EC8" w:rsidP="00D16EC8">
      <w:pPr>
        <w:pStyle w:val="-SOPtickpoint"/>
      </w:pPr>
      <w:bookmarkStart w:id="2" w:name="OLE_LINK4"/>
      <w:bookmarkStart w:id="3" w:name="OLE_LINK5"/>
      <w:bookmarkStart w:id="4" w:name="OLE_LINK6"/>
      <w:bookmarkStart w:id="5" w:name="OLE_LINK7"/>
      <w:bookmarkStart w:id="6" w:name="OLE_LINK12"/>
      <w:bookmarkStart w:id="7" w:name="OLE_LINK27"/>
      <w:bookmarkStart w:id="8" w:name="OLE_LINK14"/>
      <w:bookmarkStart w:id="9" w:name="OLE_LINK15"/>
      <w:bookmarkStart w:id="10" w:name="OLE_LINK24"/>
      <w:bookmarkStart w:id="11" w:name="OLE_LINK25"/>
      <w:bookmarkStart w:id="12" w:name="OLE_LINK16"/>
      <w:bookmarkStart w:id="13" w:name="OLE_LINK17"/>
      <w:r w:rsidRPr="00C20A79">
        <w:t>Ensure all guards are fitted, secure and functional</w:t>
      </w:r>
      <w:bookmarkEnd w:id="12"/>
      <w:bookmarkEnd w:id="13"/>
      <w:r w:rsidRPr="00C20A79">
        <w:t>.</w:t>
      </w:r>
      <w:bookmarkEnd w:id="8"/>
      <w:bookmarkEnd w:id="9"/>
      <w:r>
        <w:t xml:space="preserve"> Do not operate if guards are missing or faulty</w:t>
      </w:r>
      <w:r w:rsidR="00B81C7C">
        <w:t>.</w:t>
      </w:r>
    </w:p>
    <w:bookmarkEnd w:id="10"/>
    <w:bookmarkEnd w:id="11"/>
    <w:p w14:paraId="6CF58877" w14:textId="77777777" w:rsidR="006C6EE1" w:rsidRPr="00722599" w:rsidRDefault="00CA4319" w:rsidP="008378FD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7"/>
      <w:r w:rsidRPr="00A03639">
        <w:t>t</w:t>
      </w:r>
      <w:bookmarkEnd w:id="2"/>
      <w:bookmarkEnd w:id="3"/>
      <w:bookmarkEnd w:id="4"/>
      <w:bookmarkEnd w:id="5"/>
      <w:bookmarkEnd w:id="6"/>
      <w:r w:rsidR="006C6EE1" w:rsidRPr="00722599">
        <w:t>.</w:t>
      </w:r>
    </w:p>
    <w:p w14:paraId="228140CF" w14:textId="77777777" w:rsidR="006C6EE1" w:rsidRPr="00722599" w:rsidRDefault="006C6EE1" w:rsidP="008378FD">
      <w:pPr>
        <w:pStyle w:val="-SOPtickpoint"/>
      </w:pPr>
      <w:r w:rsidRPr="00722599">
        <w:t xml:space="preserve">Ensure </w:t>
      </w:r>
      <w:r w:rsidR="009E0F16">
        <w:t xml:space="preserve">the </w:t>
      </w:r>
      <w:r w:rsidRPr="00722599">
        <w:t>hydraulic damping mechanism functions.</w:t>
      </w:r>
    </w:p>
    <w:p w14:paraId="539FF72D" w14:textId="77777777" w:rsidR="006C6EE1" w:rsidRPr="00722599" w:rsidRDefault="00113100" w:rsidP="008378FD">
      <w:pPr>
        <w:pStyle w:val="-SOPtickpoint"/>
      </w:pPr>
      <w:r w:rsidRPr="00722599">
        <w:t>Check that the blade is in good condition</w:t>
      </w:r>
      <w:r w:rsidR="006C6EE1" w:rsidRPr="00722599">
        <w:t>.</w:t>
      </w:r>
    </w:p>
    <w:p w14:paraId="3ADA591B" w14:textId="77777777" w:rsidR="006C6EE1" w:rsidRPr="00722599" w:rsidRDefault="006C6EE1" w:rsidP="008378FD">
      <w:pPr>
        <w:pStyle w:val="-SOPtickpoint"/>
      </w:pPr>
      <w:r w:rsidRPr="00722599">
        <w:t xml:space="preserve">Ensure </w:t>
      </w:r>
      <w:r w:rsidR="009E0F16">
        <w:t>the</w:t>
      </w:r>
      <w:r w:rsidRPr="00722599">
        <w:t xml:space="preserve"> blade</w:t>
      </w:r>
      <w:r w:rsidR="009E0F16">
        <w:t>’s</w:t>
      </w:r>
      <w:r w:rsidRPr="00722599">
        <w:t xml:space="preserve"> speed, tension and tracking are properly adjusted.</w:t>
      </w:r>
    </w:p>
    <w:p w14:paraId="65993FE4" w14:textId="77777777" w:rsidR="006C6EE1" w:rsidRPr="00722599" w:rsidRDefault="006C6EE1" w:rsidP="008378FD">
      <w:pPr>
        <w:pStyle w:val="-SOPtickpoint"/>
      </w:pPr>
      <w:r w:rsidRPr="00722599">
        <w:t>Check coolant delivery system to allow for sufficient flow of coolant.</w:t>
      </w:r>
    </w:p>
    <w:p w14:paraId="4334FAED" w14:textId="77777777" w:rsidR="00722599" w:rsidRDefault="00722599" w:rsidP="008378FD">
      <w:pPr>
        <w:pStyle w:val="-SOPheading"/>
      </w:pPr>
    </w:p>
    <w:p w14:paraId="628B1B8E" w14:textId="77777777" w:rsidR="006C6EE1" w:rsidRPr="00722599" w:rsidRDefault="006C6EE1" w:rsidP="005E3099">
      <w:pPr>
        <w:pStyle w:val="Heading2"/>
      </w:pPr>
      <w:r w:rsidRPr="00722599">
        <w:t>OPERATIONAL SAFETY CHECKS</w:t>
      </w:r>
    </w:p>
    <w:p w14:paraId="0DACFF0A" w14:textId="77777777" w:rsidR="006C6EE1" w:rsidRPr="00722599" w:rsidRDefault="006C6EE1" w:rsidP="008378FD">
      <w:pPr>
        <w:pStyle w:val="-SOPtickpoint"/>
      </w:pPr>
      <w:r w:rsidRPr="00722599">
        <w:t>Lift the head of unit up and lock it in the upward position.</w:t>
      </w:r>
    </w:p>
    <w:p w14:paraId="40C0DE0D" w14:textId="77777777" w:rsidR="006C6EE1" w:rsidRPr="00722599" w:rsidRDefault="006C6EE1" w:rsidP="008378FD">
      <w:pPr>
        <w:pStyle w:val="-SOPtickpoint"/>
      </w:pPr>
      <w:r w:rsidRPr="00722599">
        <w:t>Set the angle of the vice</w:t>
      </w:r>
      <w:r w:rsidR="009E0F16">
        <w:t xml:space="preserve"> </w:t>
      </w:r>
      <w:r w:rsidRPr="00722599">
        <w:t>or check it to ensure its squareness.</w:t>
      </w:r>
    </w:p>
    <w:p w14:paraId="42137423" w14:textId="77777777" w:rsidR="006C6EE1" w:rsidRPr="00722599" w:rsidRDefault="00C12148" w:rsidP="008378FD">
      <w:pPr>
        <w:pStyle w:val="-SOPtickpoint"/>
      </w:pPr>
      <w:r>
        <w:t>Clamp work</w:t>
      </w:r>
      <w:r w:rsidR="006C6EE1" w:rsidRPr="00722599">
        <w:t>piece firmly into the vice. Long material must be supported.</w:t>
      </w:r>
    </w:p>
    <w:p w14:paraId="7F5B2D44" w14:textId="77777777" w:rsidR="006C6EE1" w:rsidRPr="00722599" w:rsidRDefault="006C6EE1" w:rsidP="008378FD">
      <w:pPr>
        <w:pStyle w:val="-SOPtickpoint"/>
      </w:pPr>
      <w:r w:rsidRPr="00722599">
        <w:t>Adjust blade guards to cover unused portion of blade.</w:t>
      </w:r>
    </w:p>
    <w:p w14:paraId="67E47FA3" w14:textId="77777777" w:rsidR="006C6EE1" w:rsidRPr="00722599" w:rsidRDefault="006C6EE1" w:rsidP="008378FD">
      <w:pPr>
        <w:pStyle w:val="-SOPtickpoint"/>
      </w:pPr>
      <w:r w:rsidRPr="00722599">
        <w:t xml:space="preserve">Ensure hands are away from the </w:t>
      </w:r>
      <w:proofErr w:type="gramStart"/>
      <w:r w:rsidRPr="00722599">
        <w:t>blade, and</w:t>
      </w:r>
      <w:proofErr w:type="gramEnd"/>
      <w:r w:rsidRPr="00722599">
        <w:t xml:space="preserve"> then turn the machine on.</w:t>
      </w:r>
    </w:p>
    <w:p w14:paraId="44018CD2" w14:textId="77777777" w:rsidR="006C6EE1" w:rsidRPr="00722599" w:rsidRDefault="006C6EE1" w:rsidP="008378FD">
      <w:pPr>
        <w:pStyle w:val="-SOPtickpoint"/>
      </w:pPr>
      <w:r w:rsidRPr="00722599">
        <w:t>Allow the upper head assembly to come down slowly until the teeth are cutting the material.</w:t>
      </w:r>
    </w:p>
    <w:p w14:paraId="0A8430C1" w14:textId="77777777" w:rsidR="006C6EE1" w:rsidRPr="00722599" w:rsidRDefault="006C6EE1" w:rsidP="008378FD">
      <w:pPr>
        <w:pStyle w:val="-SOPtickpoint"/>
      </w:pPr>
      <w:r w:rsidRPr="00722599">
        <w:t xml:space="preserve">Keep hands away from the </w:t>
      </w:r>
      <w:r w:rsidR="00CD76FA">
        <w:t>blade and cutting area</w:t>
      </w:r>
      <w:r w:rsidRPr="00722599">
        <w:t>.</w:t>
      </w:r>
    </w:p>
    <w:p w14:paraId="0C4F1523" w14:textId="77777777" w:rsidR="006C6EE1" w:rsidRPr="00722599" w:rsidRDefault="006C6EE1" w:rsidP="008378FD">
      <w:pPr>
        <w:pStyle w:val="-SOPtickpoint"/>
      </w:pPr>
      <w:r w:rsidRPr="00722599">
        <w:t>Turn off the machine and bring it to a complete standstill if the blade is to be lifted out of an uncompleted or jammed cut.</w:t>
      </w:r>
    </w:p>
    <w:p w14:paraId="50EA9BF5" w14:textId="77777777" w:rsidR="006C6EE1" w:rsidRPr="00722599" w:rsidRDefault="006C6EE1" w:rsidP="008378FD">
      <w:pPr>
        <w:pStyle w:val="-SOPtickpoint"/>
      </w:pPr>
      <w:r w:rsidRPr="00722599">
        <w:t xml:space="preserve">Stop the saw immediately if the blade develops a ‘click’. Report it to your </w:t>
      </w:r>
      <w:r w:rsidR="00C12148">
        <w:t>supervisor</w:t>
      </w:r>
      <w:r w:rsidRPr="00722599">
        <w:t>.</w:t>
      </w:r>
    </w:p>
    <w:p w14:paraId="536DE157" w14:textId="77777777" w:rsidR="00EC1C51" w:rsidRDefault="006C6EE1" w:rsidP="008378FD">
      <w:pPr>
        <w:pStyle w:val="-SOPtickpoint"/>
      </w:pPr>
      <w:r w:rsidRPr="00722599">
        <w:t>Ensure the cutting head is locked in the upwar</w:t>
      </w:r>
      <w:r w:rsidR="00C12148">
        <w:t>d position before removing work</w:t>
      </w:r>
      <w:r w:rsidRPr="00722599">
        <w:t>piece from vice.</w:t>
      </w:r>
    </w:p>
    <w:p w14:paraId="396AB08E" w14:textId="77777777" w:rsidR="005E3099" w:rsidRDefault="00EC1C51" w:rsidP="005E3099">
      <w:pPr>
        <w:pStyle w:val="Heading2"/>
        <w:rPr>
          <w:sz w:val="18"/>
          <w:szCs w:val="18"/>
        </w:rPr>
      </w:pPr>
      <w:r>
        <w:rPr>
          <w:sz w:val="18"/>
          <w:szCs w:val="18"/>
        </w:rPr>
        <w:br w:type="column"/>
      </w:r>
    </w:p>
    <w:p w14:paraId="4D040B48" w14:textId="77777777" w:rsidR="006C6EE1" w:rsidRPr="00EC1C51" w:rsidRDefault="008D022E" w:rsidP="005E3099">
      <w:pPr>
        <w:pStyle w:val="Heading2"/>
      </w:pPr>
      <w:r>
        <w:t>ENDING OPERATIONS AND CLEANING UP</w:t>
      </w:r>
    </w:p>
    <w:p w14:paraId="2F319EE0" w14:textId="77777777" w:rsidR="006357C5" w:rsidRDefault="006C6EE1" w:rsidP="008378FD">
      <w:pPr>
        <w:pStyle w:val="-SOPtickpoint"/>
      </w:pPr>
      <w:r w:rsidRPr="00722599">
        <w:t xml:space="preserve">Switch off the </w:t>
      </w:r>
      <w:r w:rsidR="00C12148">
        <w:t xml:space="preserve">machine when work completed. </w:t>
      </w:r>
    </w:p>
    <w:p w14:paraId="1DA8C96D" w14:textId="77777777" w:rsidR="006C6EE1" w:rsidRDefault="00C12148" w:rsidP="008378FD">
      <w:pPr>
        <w:pStyle w:val="-SOPtickpoint"/>
      </w:pPr>
      <w:r>
        <w:t xml:space="preserve">Reset </w:t>
      </w:r>
      <w:r w:rsidR="006C6EE1" w:rsidRPr="00722599">
        <w:t>all guards to a fully closed position.</w:t>
      </w:r>
    </w:p>
    <w:p w14:paraId="6F440A1A" w14:textId="77777777" w:rsidR="008D022E" w:rsidRPr="00722599" w:rsidRDefault="008D022E" w:rsidP="008378FD">
      <w:pPr>
        <w:pStyle w:val="-SOPtickpoint"/>
      </w:pPr>
      <w:r>
        <w:t>B</w:t>
      </w:r>
      <w:r w:rsidRPr="00722599">
        <w:t xml:space="preserve">efore removing scrap pieces from the vice area or </w:t>
      </w:r>
      <w:proofErr w:type="gramStart"/>
      <w:r w:rsidRPr="00722599">
        <w:t>making adjustments</w:t>
      </w:r>
      <w:proofErr w:type="gramEnd"/>
      <w:r>
        <w:t xml:space="preserve">, </w:t>
      </w:r>
      <w:r w:rsidRPr="00722599">
        <w:t>Stop the machine and bring it to a complete standstill.</w:t>
      </w:r>
    </w:p>
    <w:p w14:paraId="2044676E" w14:textId="77777777" w:rsidR="006C6EE1" w:rsidRPr="00722599" w:rsidRDefault="006C6EE1" w:rsidP="008378FD">
      <w:pPr>
        <w:pStyle w:val="-SOPtickpoint"/>
      </w:pPr>
      <w:r w:rsidRPr="00722599">
        <w:t>Leave the machine in a safe, clean and tidy state.</w:t>
      </w:r>
    </w:p>
    <w:p w14:paraId="7B40B4A9" w14:textId="77777777" w:rsidR="006C6EE1" w:rsidRPr="00722599" w:rsidRDefault="006C6EE1" w:rsidP="008378FD">
      <w:pPr>
        <w:pStyle w:val="-SOPheading"/>
      </w:pPr>
    </w:p>
    <w:p w14:paraId="7C5F9F18" w14:textId="77777777" w:rsidR="006C6EE1" w:rsidRPr="00722599" w:rsidRDefault="00722599" w:rsidP="005E3099">
      <w:pPr>
        <w:pStyle w:val="Heading2"/>
      </w:pPr>
      <w:r>
        <w:t>DON’T</w:t>
      </w:r>
    </w:p>
    <w:p w14:paraId="7B67448A" w14:textId="77777777" w:rsidR="00E030D9" w:rsidRPr="00722599" w:rsidRDefault="00E030D9" w:rsidP="008378FD">
      <w:pPr>
        <w:pStyle w:val="-SOPcrosspoint"/>
      </w:pPr>
      <w:r>
        <w:t>Do not use f</w:t>
      </w:r>
      <w:r w:rsidRPr="00722599">
        <w:t>aulty equipmen</w:t>
      </w:r>
      <w:r>
        <w:t>t</w:t>
      </w:r>
      <w:r w:rsidRPr="00722599">
        <w:t xml:space="preserve">. Immediately report suspect machinery. </w:t>
      </w:r>
    </w:p>
    <w:p w14:paraId="43BD66D5" w14:textId="77777777" w:rsidR="006C6EE1" w:rsidRPr="00722599" w:rsidRDefault="00E030D9" w:rsidP="008378FD">
      <w:pPr>
        <w:pStyle w:val="-SOPcrosspoint"/>
      </w:pPr>
      <w:r>
        <w:t>Do not p</w:t>
      </w:r>
      <w:r w:rsidR="00EC1C51">
        <w:t>ush</w:t>
      </w:r>
      <w:r w:rsidR="006C6EE1" w:rsidRPr="00722599">
        <w:t xml:space="preserve"> down on the c</w:t>
      </w:r>
      <w:r w:rsidR="00722599">
        <w:t>utting head while it is cutting.</w:t>
      </w:r>
    </w:p>
    <w:p w14:paraId="541EC73A" w14:textId="77777777" w:rsidR="00E030D9" w:rsidRDefault="00E030D9" w:rsidP="008378FD">
      <w:pPr>
        <w:pStyle w:val="-SOPcrosspoint"/>
      </w:pPr>
      <w:r>
        <w:t>Never leave</w:t>
      </w:r>
      <w:r w:rsidRPr="00722599">
        <w:t xml:space="preserve"> the machine running unattended</w:t>
      </w:r>
      <w:r>
        <w:t>.</w:t>
      </w:r>
    </w:p>
    <w:p w14:paraId="3BCDF1B5" w14:textId="77777777" w:rsidR="00722599" w:rsidRDefault="00722599" w:rsidP="008378FD"/>
    <w:p w14:paraId="66BE8D56" w14:textId="77777777" w:rsidR="00722599" w:rsidRDefault="00722599" w:rsidP="008378FD"/>
    <w:p w14:paraId="3740FB41" w14:textId="77777777" w:rsidR="00722599" w:rsidRDefault="00722599" w:rsidP="008378FD"/>
    <w:p w14:paraId="52F3AC60" w14:textId="77777777" w:rsidR="00722599" w:rsidRDefault="00722599" w:rsidP="008378FD"/>
    <w:p w14:paraId="6928CED1" w14:textId="77777777" w:rsidR="00722599" w:rsidRDefault="00722599" w:rsidP="008378FD"/>
    <w:p w14:paraId="5D931000" w14:textId="77777777" w:rsidR="00722599" w:rsidRDefault="00722599" w:rsidP="008378FD"/>
    <w:p w14:paraId="6DD9B54D" w14:textId="77777777" w:rsidR="00722599" w:rsidRDefault="00722599" w:rsidP="008378FD"/>
    <w:p w14:paraId="540D3AFD" w14:textId="77777777" w:rsidR="00722599" w:rsidRDefault="00722599" w:rsidP="008378FD"/>
    <w:p w14:paraId="1A9CEB08" w14:textId="77777777" w:rsidR="00722599" w:rsidRDefault="00722599" w:rsidP="008378FD"/>
    <w:p w14:paraId="10F153B2" w14:textId="77777777" w:rsidR="00722599" w:rsidRDefault="00722599" w:rsidP="008378FD"/>
    <w:p w14:paraId="15249993" w14:textId="77777777" w:rsidR="00722599" w:rsidRDefault="00722599" w:rsidP="008378FD"/>
    <w:p w14:paraId="382461F0" w14:textId="77777777" w:rsidR="00EC1C51" w:rsidRDefault="00EC1C51" w:rsidP="008378FD"/>
    <w:p w14:paraId="66CDFD3E" w14:textId="77777777" w:rsidR="00722599" w:rsidRDefault="00722599" w:rsidP="008378FD"/>
    <w:p w14:paraId="07791130" w14:textId="77777777" w:rsidR="00722599" w:rsidRDefault="00722599" w:rsidP="008378FD"/>
    <w:p w14:paraId="4A9513DC" w14:textId="77777777" w:rsidR="00B822DD" w:rsidRDefault="00B822DD" w:rsidP="008378FD"/>
    <w:p w14:paraId="5427CC51" w14:textId="77777777" w:rsidR="00722599" w:rsidRDefault="00722599" w:rsidP="008378FD"/>
    <w:p w14:paraId="15D620C3" w14:textId="77777777" w:rsidR="00722599" w:rsidRDefault="00722599" w:rsidP="008378FD"/>
    <w:p w14:paraId="52B38A71" w14:textId="77777777" w:rsidR="00722599" w:rsidRDefault="00722599" w:rsidP="008378FD"/>
    <w:p w14:paraId="4CD2F455" w14:textId="77777777" w:rsidR="00594103" w:rsidRDefault="00594103" w:rsidP="008378FD"/>
    <w:p w14:paraId="53F42E34" w14:textId="77777777" w:rsidR="00594103" w:rsidRDefault="00594103" w:rsidP="008378FD"/>
    <w:p w14:paraId="0C514BF9" w14:textId="77777777" w:rsidR="00FE148A" w:rsidRDefault="00FE148A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0060538" w14:textId="77777777" w:rsidR="00FE148A" w:rsidRDefault="00FE148A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86AA6C4" w14:textId="77777777" w:rsidR="00FE148A" w:rsidRDefault="00FE148A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99D6C1D" w14:textId="1979DD64" w:rsidR="00523851" w:rsidRDefault="00523851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7496B9B" w14:textId="77777777" w:rsidR="00523851" w:rsidRPr="00523851" w:rsidRDefault="00523851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B1CF55" w14:textId="77777777" w:rsidR="00523851" w:rsidRDefault="00523851" w:rsidP="0052385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57EFCBF9" w14:textId="0B0F7525" w:rsidR="00722599" w:rsidRPr="00722599" w:rsidRDefault="00722599" w:rsidP="00722599">
      <w:pPr>
        <w:jc w:val="center"/>
        <w:rPr>
          <w:rFonts w:ascii="Arial" w:hAnsi="Arial" w:cs="Arial"/>
          <w:i/>
          <w:sz w:val="18"/>
          <w:szCs w:val="18"/>
        </w:rPr>
      </w:pPr>
    </w:p>
    <w:sectPr w:rsidR="00722599" w:rsidRPr="00722599" w:rsidSect="0072259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89FE4" w14:textId="77777777" w:rsidR="00D5784F" w:rsidRDefault="00D5784F">
      <w:r>
        <w:separator/>
      </w:r>
    </w:p>
  </w:endnote>
  <w:endnote w:type="continuationSeparator" w:id="0">
    <w:p w14:paraId="6DCC935A" w14:textId="77777777" w:rsidR="00D5784F" w:rsidRDefault="00D5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C65B" w14:textId="77777777" w:rsidR="00D5784F" w:rsidRDefault="00D5784F">
      <w:r>
        <w:separator/>
      </w:r>
    </w:p>
  </w:footnote>
  <w:footnote w:type="continuationSeparator" w:id="0">
    <w:p w14:paraId="0936AA33" w14:textId="77777777" w:rsidR="00D5784F" w:rsidRDefault="00D5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4DB8"/>
    <w:multiLevelType w:val="hybridMultilevel"/>
    <w:tmpl w:val="869A62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41DAD"/>
    <w:multiLevelType w:val="singleLevel"/>
    <w:tmpl w:val="045EE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2" w15:restartNumberingAfterBreak="0">
    <w:nsid w:val="13303A50"/>
    <w:multiLevelType w:val="hybridMultilevel"/>
    <w:tmpl w:val="907A3A2E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761DB"/>
    <w:multiLevelType w:val="hybridMultilevel"/>
    <w:tmpl w:val="0CAC64DA"/>
    <w:lvl w:ilvl="0" w:tplc="FFFFFFFF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4A4E"/>
    <w:multiLevelType w:val="hybridMultilevel"/>
    <w:tmpl w:val="AA32D5E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5B0D26"/>
    <w:multiLevelType w:val="hybridMultilevel"/>
    <w:tmpl w:val="49663044"/>
    <w:lvl w:ilvl="0" w:tplc="8B3E6568">
      <w:start w:val="1"/>
      <w:numFmt w:val="bullet"/>
      <w:lvlText w:val=""/>
      <w:lvlJc w:val="left"/>
      <w:pPr>
        <w:tabs>
          <w:tab w:val="num" w:pos="1040"/>
        </w:tabs>
        <w:ind w:left="357" w:firstLine="32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84E8D"/>
    <w:multiLevelType w:val="hybridMultilevel"/>
    <w:tmpl w:val="FBE071B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42B56"/>
    <w:multiLevelType w:val="singleLevel"/>
    <w:tmpl w:val="8C96FF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9" w15:restartNumberingAfterBreak="0">
    <w:nsid w:val="33545B66"/>
    <w:multiLevelType w:val="hybridMultilevel"/>
    <w:tmpl w:val="0360D7F0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/>
        <w:color w:val="0000FF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904F5"/>
    <w:multiLevelType w:val="hybridMultilevel"/>
    <w:tmpl w:val="B764017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A621E"/>
    <w:multiLevelType w:val="hybridMultilevel"/>
    <w:tmpl w:val="B7F26E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211390"/>
    <w:multiLevelType w:val="hybridMultilevel"/>
    <w:tmpl w:val="E7400A68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56E10"/>
    <w:multiLevelType w:val="hybridMultilevel"/>
    <w:tmpl w:val="72EE8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FF1327E"/>
    <w:multiLevelType w:val="hybridMultilevel"/>
    <w:tmpl w:val="708886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7F536A"/>
    <w:multiLevelType w:val="singleLevel"/>
    <w:tmpl w:val="46489D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28"/>
      </w:rPr>
    </w:lvl>
  </w:abstractNum>
  <w:abstractNum w:abstractNumId="18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86010D"/>
    <w:multiLevelType w:val="singleLevel"/>
    <w:tmpl w:val="217C0F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7A22320C"/>
    <w:multiLevelType w:val="hybridMultilevel"/>
    <w:tmpl w:val="AE3A5A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B9A8FE2">
      <w:numFmt w:val="bullet"/>
      <w:lvlText w:val=""/>
      <w:lvlJc w:val="left"/>
      <w:pPr>
        <w:tabs>
          <w:tab w:val="num" w:pos="1116"/>
        </w:tabs>
        <w:ind w:left="1116" w:hanging="396"/>
      </w:pPr>
      <w:rPr>
        <w:rFonts w:ascii="Wingdings" w:eastAsia="Times New Roman" w:hAnsi="Wingdings" w:cs="Arial" w:hint="default"/>
        <w:b/>
        <w:sz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1799933">
    <w:abstractNumId w:val="8"/>
  </w:num>
  <w:num w:numId="2" w16cid:durableId="1656836463">
    <w:abstractNumId w:val="19"/>
  </w:num>
  <w:num w:numId="3" w16cid:durableId="1720979842">
    <w:abstractNumId w:val="17"/>
  </w:num>
  <w:num w:numId="4" w16cid:durableId="1326519262">
    <w:abstractNumId w:val="1"/>
  </w:num>
  <w:num w:numId="5" w16cid:durableId="1887984192">
    <w:abstractNumId w:val="11"/>
  </w:num>
  <w:num w:numId="6" w16cid:durableId="13923002">
    <w:abstractNumId w:val="2"/>
  </w:num>
  <w:num w:numId="7" w16cid:durableId="396243304">
    <w:abstractNumId w:val="9"/>
  </w:num>
  <w:num w:numId="8" w16cid:durableId="228420417">
    <w:abstractNumId w:val="13"/>
  </w:num>
  <w:num w:numId="9" w16cid:durableId="1570534679">
    <w:abstractNumId w:val="7"/>
  </w:num>
  <w:num w:numId="10" w16cid:durableId="880896992">
    <w:abstractNumId w:val="14"/>
  </w:num>
  <w:num w:numId="11" w16cid:durableId="1174999332">
    <w:abstractNumId w:val="4"/>
  </w:num>
  <w:num w:numId="12" w16cid:durableId="1270745833">
    <w:abstractNumId w:val="12"/>
  </w:num>
  <w:num w:numId="13" w16cid:durableId="730616851">
    <w:abstractNumId w:val="16"/>
  </w:num>
  <w:num w:numId="14" w16cid:durableId="350421756">
    <w:abstractNumId w:val="0"/>
  </w:num>
  <w:num w:numId="15" w16cid:durableId="975600396">
    <w:abstractNumId w:val="15"/>
  </w:num>
  <w:num w:numId="16" w16cid:durableId="1434980715">
    <w:abstractNumId w:val="5"/>
  </w:num>
  <w:num w:numId="17" w16cid:durableId="1465151105">
    <w:abstractNumId w:val="20"/>
  </w:num>
  <w:num w:numId="18" w16cid:durableId="739132337">
    <w:abstractNumId w:val="6"/>
  </w:num>
  <w:num w:numId="19" w16cid:durableId="442309019">
    <w:abstractNumId w:val="21"/>
  </w:num>
  <w:num w:numId="20" w16cid:durableId="88889127">
    <w:abstractNumId w:val="3"/>
  </w:num>
  <w:num w:numId="21" w16cid:durableId="1002465028">
    <w:abstractNumId w:val="3"/>
  </w:num>
  <w:num w:numId="22" w16cid:durableId="1488663490">
    <w:abstractNumId w:val="10"/>
  </w:num>
  <w:num w:numId="23" w16cid:durableId="11720634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00"/>
    <w:rsid w:val="00113100"/>
    <w:rsid w:val="001414F3"/>
    <w:rsid w:val="001661CC"/>
    <w:rsid w:val="001F22EB"/>
    <w:rsid w:val="002B3E77"/>
    <w:rsid w:val="00431B34"/>
    <w:rsid w:val="004D7C34"/>
    <w:rsid w:val="00523851"/>
    <w:rsid w:val="005562B8"/>
    <w:rsid w:val="00591352"/>
    <w:rsid w:val="00594103"/>
    <w:rsid w:val="005E3099"/>
    <w:rsid w:val="006357C5"/>
    <w:rsid w:val="006621DF"/>
    <w:rsid w:val="006C6EE1"/>
    <w:rsid w:val="00710727"/>
    <w:rsid w:val="00722599"/>
    <w:rsid w:val="007D46BF"/>
    <w:rsid w:val="007E452A"/>
    <w:rsid w:val="007F4174"/>
    <w:rsid w:val="00807971"/>
    <w:rsid w:val="008378FD"/>
    <w:rsid w:val="008536E2"/>
    <w:rsid w:val="008D022E"/>
    <w:rsid w:val="009E0F16"/>
    <w:rsid w:val="00A03B97"/>
    <w:rsid w:val="00A223A6"/>
    <w:rsid w:val="00AD2B30"/>
    <w:rsid w:val="00B81C7C"/>
    <w:rsid w:val="00B822DD"/>
    <w:rsid w:val="00C12148"/>
    <w:rsid w:val="00CA4319"/>
    <w:rsid w:val="00CA789F"/>
    <w:rsid w:val="00CD76FA"/>
    <w:rsid w:val="00CE4628"/>
    <w:rsid w:val="00CE5BCB"/>
    <w:rsid w:val="00D16EC8"/>
    <w:rsid w:val="00D5784F"/>
    <w:rsid w:val="00D61971"/>
    <w:rsid w:val="00E030D9"/>
    <w:rsid w:val="00E047A4"/>
    <w:rsid w:val="00EC1C51"/>
    <w:rsid w:val="00ED15EF"/>
    <w:rsid w:val="00ED5B77"/>
    <w:rsid w:val="00F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C4E3093"/>
  <w15:chartTrackingRefBased/>
  <w15:docId w15:val="{BD250A61-9286-456F-B4A3-6FAFA517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5E3099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FF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-SOPcrosspoint">
    <w:name w:val="-SOP cross point"/>
    <w:basedOn w:val="Normal"/>
    <w:rsid w:val="008378FD"/>
    <w:pPr>
      <w:numPr>
        <w:numId w:val="2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8378FD"/>
    <w:pPr>
      <w:numPr>
        <w:numId w:val="2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8378FD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8378FD"/>
    <w:pPr>
      <w:numPr>
        <w:numId w:val="2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Horizonal Metal Bandsaw</vt:lpstr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Horizonal Metal Bandsaw</dc:title>
  <dc:subject/>
  <dc:creator>Minehan, Martin</dc:creator>
  <cp:keywords/>
  <dc:description/>
  <cp:lastModifiedBy>Minehan, Martin</cp:lastModifiedBy>
  <cp:revision>2</cp:revision>
  <cp:lastPrinted>2005-02-24T02:04:00Z</cp:lastPrinted>
  <dcterms:created xsi:type="dcterms:W3CDTF">2026-01-20T23:49:00Z</dcterms:created>
  <dcterms:modified xsi:type="dcterms:W3CDTF">2026-01-20T23:49:00Z</dcterms:modified>
</cp:coreProperties>
</file>