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DE21" w14:textId="77777777" w:rsidR="00E41FFD" w:rsidRPr="00923470" w:rsidRDefault="00E41FFD" w:rsidP="00B92C5F">
      <w:pPr>
        <w:pStyle w:val="Heading1"/>
      </w:pPr>
      <w:r w:rsidRPr="00923470">
        <w:t xml:space="preserve">(Your Business Name Here) – </w:t>
      </w:r>
      <w:r w:rsidR="009512D9">
        <w:t xml:space="preserve">Safe Work </w:t>
      </w:r>
      <w:r w:rsidR="006932DD">
        <w:t>Procedure</w:t>
      </w:r>
    </w:p>
    <w:p w14:paraId="0EE45270" w14:textId="77777777" w:rsidR="00E41FFD" w:rsidRPr="00923470" w:rsidRDefault="00E41FFD" w:rsidP="00B92C5F">
      <w:pPr>
        <w:pStyle w:val="Heading1"/>
      </w:pPr>
      <w:r>
        <w:t>FERTILISER SPREADER – TRACTOR OPERATED</w:t>
      </w:r>
    </w:p>
    <w:p w14:paraId="683B39DF" w14:textId="77777777" w:rsidR="00E41FFD" w:rsidRPr="00923470" w:rsidRDefault="00E41FFD" w:rsidP="00E41FFD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3282024" w14:textId="77777777" w:rsidR="00E41FFD" w:rsidRPr="0013165E" w:rsidRDefault="00E41FFD" w:rsidP="00E41FFD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7565CFC7" w14:textId="77777777" w:rsidR="00E41FFD" w:rsidRPr="0013165E" w:rsidRDefault="00E41FFD" w:rsidP="00E41FFD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5DE1092A" w14:textId="77777777" w:rsidR="00E41FFD" w:rsidRPr="00923470" w:rsidRDefault="00E41FFD" w:rsidP="00E41FFD">
      <w:pPr>
        <w:rPr>
          <w:rFonts w:ascii="Arial" w:hAnsi="Arial" w:cs="Arial"/>
          <w:sz w:val="16"/>
        </w:rPr>
      </w:pPr>
    </w:p>
    <w:p w14:paraId="1D298479" w14:textId="77777777" w:rsidR="00E41FFD" w:rsidRPr="0013165E" w:rsidRDefault="00E41FFD" w:rsidP="00B92C5F">
      <w:pPr>
        <w:pStyle w:val="Heading2"/>
      </w:pPr>
      <w:r w:rsidRPr="0013165E">
        <w:t>PERSONAL PROTECTIVE EQUIPMENT</w:t>
      </w:r>
    </w:p>
    <w:p w14:paraId="5CCBE53B" w14:textId="77777777" w:rsidR="006D571C" w:rsidRPr="00810C95" w:rsidRDefault="006D571C">
      <w:pPr>
        <w:rPr>
          <w:sz w:val="8"/>
          <w:szCs w:val="8"/>
        </w:rPr>
      </w:pPr>
    </w:p>
    <w:p w14:paraId="1525E905" w14:textId="4BC6E857" w:rsidR="006D571C" w:rsidRDefault="0074045C">
      <w:pPr>
        <w:jc w:val="center"/>
        <w:rPr>
          <w:sz w:val="6"/>
        </w:rPr>
      </w:pPr>
      <w:r>
        <w:rPr>
          <w:noProof/>
          <w:sz w:val="16"/>
          <w:lang w:val="en-GB"/>
        </w:rPr>
        <w:drawing>
          <wp:inline distT="0" distB="0" distL="0" distR="0" wp14:anchorId="298CEE4F" wp14:editId="63C191F2">
            <wp:extent cx="866775" cy="1266825"/>
            <wp:effectExtent l="0" t="0" r="0" b="0"/>
            <wp:docPr id="1" name="Picture 4" descr="Respirator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pirator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71C">
        <w:rPr>
          <w:sz w:val="16"/>
          <w:lang w:val="en-GB"/>
        </w:rPr>
        <w:tab/>
      </w:r>
      <w:r>
        <w:rPr>
          <w:noProof/>
          <w:sz w:val="6"/>
        </w:rPr>
        <w:drawing>
          <wp:inline distT="0" distB="0" distL="0" distR="0" wp14:anchorId="1E9F0C04" wp14:editId="3500336C">
            <wp:extent cx="857250" cy="1266825"/>
            <wp:effectExtent l="0" t="0" r="0" b="0"/>
            <wp:docPr id="2" name="Picture 3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71C">
        <w:rPr>
          <w:sz w:val="6"/>
        </w:rPr>
        <w:t xml:space="preserve">  </w:t>
      </w:r>
      <w:r w:rsidR="006D571C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569CBB96" wp14:editId="5D2379B0">
            <wp:extent cx="857250" cy="1266825"/>
            <wp:effectExtent l="0" t="0" r="0" b="0"/>
            <wp:docPr id="3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71C">
        <w:rPr>
          <w:sz w:val="6"/>
        </w:rPr>
        <w:tab/>
      </w:r>
      <w:r w:rsidR="00702D4C">
        <w:object w:dxaOrig="4339" w:dyaOrig="6359" w14:anchorId="55D543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unscreen must be worn" style="width:68.25pt;height:99.75pt" o:ole="" o:allowoverlap="f">
            <v:imagedata r:id="rId10" o:title=""/>
          </v:shape>
          <o:OLEObject Type="Embed" ProgID="Photoshop.Image.6" ShapeID="_x0000_i1028" DrawAspect="Content" ObjectID="_1828075843" r:id="rId11"/>
        </w:object>
      </w:r>
      <w:r w:rsidR="006D571C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719BE483" wp14:editId="7A384E5F">
            <wp:extent cx="857250" cy="1266825"/>
            <wp:effectExtent l="0" t="0" r="0" b="0"/>
            <wp:docPr id="5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91D76" w14:textId="77777777" w:rsidR="006D571C" w:rsidRDefault="006D571C" w:rsidP="00E41FFD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5D9C1DFE" w14:textId="77777777" w:rsidR="00E41FFD" w:rsidRDefault="00E41FFD" w:rsidP="00E41FFD">
      <w:pPr>
        <w:sectPr w:rsidR="00E41FFD" w:rsidSect="00E41FFD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9378937" w14:textId="77777777" w:rsidR="006D571C" w:rsidRPr="00E41FFD" w:rsidRDefault="006D571C" w:rsidP="00B92C5F">
      <w:pPr>
        <w:pStyle w:val="Heading2"/>
      </w:pPr>
      <w:r w:rsidRPr="00E41FFD">
        <w:t>PRE-OPERATIONAL SAFETY CHECKS</w:t>
      </w:r>
    </w:p>
    <w:p w14:paraId="7297EB0E" w14:textId="77777777" w:rsidR="00F47015" w:rsidRDefault="00F47015" w:rsidP="00D82874">
      <w:pPr>
        <w:pStyle w:val="-SOPtickpoint"/>
      </w:pPr>
      <w:r>
        <w:t>Locate and ensure you are familiar with all machine operations and controls.</w:t>
      </w:r>
      <w:r w:rsidRPr="00E41FFD">
        <w:t xml:space="preserve"> </w:t>
      </w:r>
    </w:p>
    <w:p w14:paraId="49215D64" w14:textId="77777777" w:rsidR="00F02C0E" w:rsidRDefault="00F02C0E" w:rsidP="00F02C0E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faulty.</w:t>
      </w:r>
    </w:p>
    <w:bookmarkEnd w:id="2"/>
    <w:bookmarkEnd w:id="3"/>
    <w:p w14:paraId="20088EFC" w14:textId="77777777" w:rsidR="006D571C" w:rsidRPr="00E41FFD" w:rsidRDefault="006D571C" w:rsidP="00D82874">
      <w:pPr>
        <w:pStyle w:val="-SOPtickpoint"/>
      </w:pPr>
      <w:r w:rsidRPr="00E41FFD">
        <w:t>Ensure the hopper top and front spinning guards are in sound condition.</w:t>
      </w:r>
    </w:p>
    <w:p w14:paraId="0362223B" w14:textId="77777777" w:rsidR="006D571C" w:rsidRPr="00E41FFD" w:rsidRDefault="006D571C" w:rsidP="00D82874">
      <w:pPr>
        <w:pStyle w:val="-SOPtickpoint"/>
      </w:pPr>
      <w:r w:rsidRPr="00E41FFD">
        <w:t>Ensure the spinner at the bottom of the fertiliser spreader is guarded.</w:t>
      </w:r>
    </w:p>
    <w:p w14:paraId="66C7EC40" w14:textId="77777777" w:rsidR="006D571C" w:rsidRPr="00E41FFD" w:rsidRDefault="006D571C" w:rsidP="00D82874">
      <w:pPr>
        <w:pStyle w:val="-SOPtickpoint"/>
      </w:pPr>
      <w:r w:rsidRPr="00E41FFD">
        <w:t xml:space="preserve">Ensure the </w:t>
      </w:r>
      <w:r w:rsidR="00E43010" w:rsidRPr="00E41FFD">
        <w:t>c</w:t>
      </w:r>
      <w:r w:rsidR="00E43010">
        <w:t>ul</w:t>
      </w:r>
      <w:r w:rsidR="00E43010" w:rsidRPr="00E41FFD">
        <w:t>tivation</w:t>
      </w:r>
      <w:r w:rsidRPr="00E41FFD">
        <w:t xml:space="preserve"> blades inside the hopper are appropriately guarded. </w:t>
      </w:r>
    </w:p>
    <w:p w14:paraId="1EBF43A5" w14:textId="77777777" w:rsidR="006D571C" w:rsidRPr="00E41FFD" w:rsidRDefault="006D571C" w:rsidP="00D82874">
      <w:pPr>
        <w:pStyle w:val="-SOPtickpoint"/>
      </w:pPr>
      <w:r w:rsidRPr="00E41FFD">
        <w:t xml:space="preserve">Ensure you have the appropriate </w:t>
      </w:r>
      <w:r w:rsidR="00E43010">
        <w:t xml:space="preserve">material safety data sheet </w:t>
      </w:r>
      <w:r w:rsidRPr="00E41FFD">
        <w:t>MSDS for the fertiliser being used.</w:t>
      </w:r>
    </w:p>
    <w:p w14:paraId="2A92D61A" w14:textId="77777777" w:rsidR="006D571C" w:rsidRDefault="006D571C" w:rsidP="00D82874">
      <w:pPr>
        <w:pStyle w:val="-SOPtickpoint"/>
      </w:pPr>
      <w:r w:rsidRPr="00E41FFD">
        <w:t>Ensure the respiratory cartridges comply with the MSDS requirements.</w:t>
      </w:r>
    </w:p>
    <w:p w14:paraId="5E2C7005" w14:textId="77777777" w:rsidR="00E41FFD" w:rsidRPr="00E41FFD" w:rsidRDefault="00E41FFD" w:rsidP="00D82874">
      <w:pPr>
        <w:pStyle w:val="-SOPheading"/>
      </w:pPr>
    </w:p>
    <w:p w14:paraId="69D26214" w14:textId="77777777" w:rsidR="006D571C" w:rsidRPr="00E41FFD" w:rsidRDefault="006D571C" w:rsidP="00B92C5F">
      <w:pPr>
        <w:pStyle w:val="Heading2"/>
      </w:pPr>
      <w:r w:rsidRPr="00E41FFD">
        <w:t>OPERATIONAL SAFETY CHECKS</w:t>
      </w:r>
    </w:p>
    <w:p w14:paraId="4709998B" w14:textId="77777777" w:rsidR="006D571C" w:rsidRPr="00E41FFD" w:rsidRDefault="006D571C" w:rsidP="00D82874">
      <w:pPr>
        <w:pStyle w:val="-SOPtickpoint"/>
      </w:pPr>
      <w:r w:rsidRPr="00E41FFD">
        <w:t>Keep clear of moving machine parts.</w:t>
      </w:r>
    </w:p>
    <w:p w14:paraId="56544223" w14:textId="77777777" w:rsidR="006D571C" w:rsidRPr="00E41FFD" w:rsidRDefault="006D571C" w:rsidP="00D82874">
      <w:pPr>
        <w:pStyle w:val="-SOPtickpoint"/>
      </w:pPr>
      <w:r w:rsidRPr="00E41FFD">
        <w:t>Before making any adjustments to the fertiliser spreader</w:t>
      </w:r>
      <w:r w:rsidR="00E43010">
        <w:t>,</w:t>
      </w:r>
      <w:r w:rsidRPr="00E41FFD">
        <w:t xml:space="preserve"> disengage the PTO power source from the tractor.</w:t>
      </w:r>
    </w:p>
    <w:p w14:paraId="797A0DFB" w14:textId="77777777" w:rsidR="006D571C" w:rsidRPr="00E41FFD" w:rsidRDefault="006D571C" w:rsidP="00D82874">
      <w:pPr>
        <w:pStyle w:val="-SOPtickpoint"/>
      </w:pPr>
      <w:r w:rsidRPr="00E41FFD">
        <w:t>Check the fertiliser flow rate</w:t>
      </w:r>
      <w:r w:rsidR="00E43010">
        <w:t xml:space="preserve"> and</w:t>
      </w:r>
      <w:r w:rsidRPr="00E41FFD">
        <w:t xml:space="preserve"> level and top up if required.</w:t>
      </w:r>
    </w:p>
    <w:p w14:paraId="5A774B25" w14:textId="77777777" w:rsidR="006D571C" w:rsidRPr="00E41FFD" w:rsidRDefault="006D571C" w:rsidP="00D82874">
      <w:pPr>
        <w:pStyle w:val="-SOPtickpoint"/>
      </w:pPr>
      <w:r w:rsidRPr="00E41FFD">
        <w:t>Ensure no person or animal is endangered when operating equipment.</w:t>
      </w:r>
    </w:p>
    <w:p w14:paraId="2D8AB91D" w14:textId="77777777" w:rsidR="00E41FFD" w:rsidRPr="00E41FFD" w:rsidRDefault="00E41FFD" w:rsidP="00D82874">
      <w:pPr>
        <w:pStyle w:val="-SOPheading"/>
      </w:pPr>
    </w:p>
    <w:p w14:paraId="3DEC4BE0" w14:textId="77777777" w:rsidR="006D571C" w:rsidRPr="00E41FFD" w:rsidRDefault="00E43010" w:rsidP="00B92C5F">
      <w:pPr>
        <w:pStyle w:val="Heading2"/>
      </w:pPr>
      <w:r>
        <w:t>ENDING OPERATIONS</w:t>
      </w:r>
    </w:p>
    <w:p w14:paraId="2D27AF03" w14:textId="77777777" w:rsidR="006D571C" w:rsidRPr="00E41FFD" w:rsidRDefault="006D571C" w:rsidP="00D82874">
      <w:pPr>
        <w:pStyle w:val="-SOPtickpoint"/>
      </w:pPr>
      <w:r w:rsidRPr="00E41FFD">
        <w:t>Disengage the power source to the PTO.</w:t>
      </w:r>
    </w:p>
    <w:p w14:paraId="6671C960" w14:textId="77777777" w:rsidR="006D571C" w:rsidRPr="00E41FFD" w:rsidRDefault="006D571C" w:rsidP="00D82874">
      <w:pPr>
        <w:pStyle w:val="-SOPtickpoint"/>
      </w:pPr>
      <w:r w:rsidRPr="00E41FFD">
        <w:t>Stop the tractor and remove the key.</w:t>
      </w:r>
    </w:p>
    <w:p w14:paraId="36474610" w14:textId="77777777" w:rsidR="00E41FFD" w:rsidRPr="00E41FFD" w:rsidRDefault="00E41FFD" w:rsidP="00D82874">
      <w:pPr>
        <w:pStyle w:val="-SOPheading"/>
      </w:pPr>
    </w:p>
    <w:p w14:paraId="675793A6" w14:textId="77777777" w:rsidR="00C84DE5" w:rsidRPr="00C20A79" w:rsidRDefault="00C84DE5" w:rsidP="00B92C5F">
      <w:pPr>
        <w:pStyle w:val="Heading2"/>
      </w:pPr>
      <w:r>
        <w:t>CLEANING UP</w:t>
      </w:r>
    </w:p>
    <w:p w14:paraId="25C83E38" w14:textId="77777777" w:rsidR="006D571C" w:rsidRPr="00E41FFD" w:rsidRDefault="00E43010" w:rsidP="00D82874">
      <w:pPr>
        <w:pStyle w:val="-SOPtickpoint"/>
      </w:pPr>
      <w:r>
        <w:t>Remove</w:t>
      </w:r>
      <w:r w:rsidR="006D571C" w:rsidRPr="00E41FFD">
        <w:t xml:space="preserve"> any foreign material</w:t>
      </w:r>
      <w:r>
        <w:t xml:space="preserve"> </w:t>
      </w:r>
      <w:r w:rsidR="006D571C" w:rsidRPr="00E41FFD">
        <w:t>from in and around the fertiliser spreader, PTO guard and drive.</w:t>
      </w:r>
    </w:p>
    <w:p w14:paraId="0E07A7F0" w14:textId="77777777" w:rsidR="006D571C" w:rsidRPr="00E41FFD" w:rsidRDefault="006D571C" w:rsidP="00D82874">
      <w:pPr>
        <w:pStyle w:val="-SOPtickpoint"/>
      </w:pPr>
      <w:r w:rsidRPr="00E41FFD">
        <w:t xml:space="preserve">Keep the work area and implement shed in a </w:t>
      </w:r>
      <w:r w:rsidR="00E43010">
        <w:t xml:space="preserve">safe, </w:t>
      </w:r>
      <w:r w:rsidRPr="00E41FFD">
        <w:t>clean and tidy condition.</w:t>
      </w:r>
    </w:p>
    <w:p w14:paraId="56C26180" w14:textId="77777777" w:rsidR="006D571C" w:rsidRPr="00E41FFD" w:rsidRDefault="006D571C" w:rsidP="00D82874">
      <w:pPr>
        <w:pStyle w:val="-SOPheading"/>
      </w:pPr>
    </w:p>
    <w:p w14:paraId="7A2357FE" w14:textId="77777777" w:rsidR="006D571C" w:rsidRPr="00E41FFD" w:rsidRDefault="00AF5853" w:rsidP="00B92C5F">
      <w:pPr>
        <w:pStyle w:val="Heading2"/>
      </w:pPr>
      <w:r>
        <w:br w:type="column"/>
      </w:r>
      <w:r w:rsidR="006D571C" w:rsidRPr="00E41FFD">
        <w:t>POTENTIAL HAZARDS</w:t>
      </w:r>
      <w:r w:rsidR="00E43010">
        <w:t xml:space="preserve"> AND INJURIES</w:t>
      </w:r>
    </w:p>
    <w:p w14:paraId="38F3AC13" w14:textId="77777777" w:rsidR="006D571C" w:rsidRPr="00E41FFD" w:rsidRDefault="00E41FFD" w:rsidP="00D82874">
      <w:pPr>
        <w:pStyle w:val="-SOPhazardpoint"/>
      </w:pPr>
      <w:r>
        <w:t xml:space="preserve">Moving </w:t>
      </w:r>
      <w:r w:rsidR="00E43010">
        <w:t>parts</w:t>
      </w:r>
      <w:r w:rsidR="00810C95">
        <w:t>.</w:t>
      </w:r>
    </w:p>
    <w:p w14:paraId="771D3808" w14:textId="77777777" w:rsidR="006D571C" w:rsidRPr="00E41FFD" w:rsidRDefault="006D571C" w:rsidP="00D82874">
      <w:pPr>
        <w:pStyle w:val="-SOPhazardpoint"/>
      </w:pPr>
      <w:r w:rsidRPr="00E41FFD">
        <w:t>Noise</w:t>
      </w:r>
      <w:r w:rsidR="00810C95">
        <w:t>.</w:t>
      </w:r>
    </w:p>
    <w:p w14:paraId="36FB70A9" w14:textId="77777777" w:rsidR="00E41FFD" w:rsidRDefault="00E43010" w:rsidP="00D82874">
      <w:pPr>
        <w:pStyle w:val="-SOPhazardpoint"/>
      </w:pPr>
      <w:bookmarkStart w:id="6" w:name="OLE_LINK8"/>
      <w:bookmarkStart w:id="7" w:name="OLE_LINK9"/>
      <w:bookmarkStart w:id="8" w:name="OLE_LINK13"/>
      <w:r>
        <w:t>Hair/clothing getting caught in moving machine parts</w:t>
      </w:r>
      <w:bookmarkEnd w:id="6"/>
      <w:bookmarkEnd w:id="7"/>
      <w:bookmarkEnd w:id="8"/>
      <w:r w:rsidR="00810C95">
        <w:t>.</w:t>
      </w:r>
      <w:bookmarkStart w:id="9" w:name="OLE_LINK4"/>
      <w:bookmarkStart w:id="10" w:name="OLE_LINK5"/>
    </w:p>
    <w:p w14:paraId="671DD0A5" w14:textId="77777777" w:rsidR="00C21760" w:rsidRDefault="00C21760" w:rsidP="00D82874">
      <w:pPr>
        <w:pStyle w:val="-SOPhazardpoint"/>
      </w:pPr>
      <w:r>
        <w:t>Operating the tractor on sloping ground.</w:t>
      </w:r>
    </w:p>
    <w:p w14:paraId="7DDA2E31" w14:textId="77777777" w:rsidR="00C21760" w:rsidRDefault="00C21760" w:rsidP="00E41FFD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Operating the tractor with added weight mounted behind.</w:t>
      </w:r>
    </w:p>
    <w:p w14:paraId="362B0F5A" w14:textId="77777777" w:rsidR="00C84DE5" w:rsidRDefault="00C84DE5" w:rsidP="00D82874">
      <w:pPr>
        <w:pStyle w:val="-SOPheading"/>
      </w:pPr>
    </w:p>
    <w:p w14:paraId="2CF8CBC9" w14:textId="77777777" w:rsidR="00C84DE5" w:rsidRPr="00C21760" w:rsidRDefault="00C21760" w:rsidP="00B92C5F">
      <w:pPr>
        <w:pStyle w:val="Heading2"/>
      </w:pPr>
      <w:r w:rsidRPr="00C21760">
        <w:t>DON’T</w:t>
      </w:r>
    </w:p>
    <w:p w14:paraId="5FAE9A8F" w14:textId="77777777" w:rsidR="00C21760" w:rsidRPr="00E41FFD" w:rsidRDefault="00C21760" w:rsidP="00D82874">
      <w:pPr>
        <w:pStyle w:val="-SOPcrosspoint"/>
      </w:pPr>
      <w:r>
        <w:t>Do not use f</w:t>
      </w:r>
      <w:r w:rsidRPr="00E41FFD">
        <w:t>aulty equipment.  Report suspect machinery immediately.</w:t>
      </w:r>
    </w:p>
    <w:p w14:paraId="486C5729" w14:textId="77777777" w:rsidR="00C21760" w:rsidRPr="00E41FFD" w:rsidRDefault="00C21760" w:rsidP="00D82874">
      <w:pPr>
        <w:pStyle w:val="-SOPcrosspoint"/>
      </w:pPr>
      <w:r w:rsidRPr="00E41FFD">
        <w:t>Never leave the machine running unattended.</w:t>
      </w:r>
    </w:p>
    <w:p w14:paraId="7F58995B" w14:textId="77777777" w:rsidR="00C84DE5" w:rsidRDefault="00C84DE5" w:rsidP="00D82874"/>
    <w:p w14:paraId="0500339F" w14:textId="77777777" w:rsidR="00C84DE5" w:rsidRDefault="00C84DE5" w:rsidP="00D82874"/>
    <w:p w14:paraId="73C8FC1A" w14:textId="77777777" w:rsidR="00C84DE5" w:rsidRDefault="00C84DE5" w:rsidP="00D82874"/>
    <w:p w14:paraId="007C6B22" w14:textId="77777777" w:rsidR="00C84DE5" w:rsidRDefault="00C84DE5" w:rsidP="00D82874"/>
    <w:p w14:paraId="4026AA3A" w14:textId="77777777" w:rsidR="00C84DE5" w:rsidRDefault="00C84DE5" w:rsidP="00D82874"/>
    <w:p w14:paraId="265D59BA" w14:textId="77777777" w:rsidR="00D82874" w:rsidRDefault="00D82874" w:rsidP="00D82874"/>
    <w:p w14:paraId="6647EDAA" w14:textId="77777777" w:rsidR="00D82874" w:rsidRDefault="00D82874" w:rsidP="00D82874"/>
    <w:p w14:paraId="70757C54" w14:textId="77777777" w:rsidR="00D82874" w:rsidRDefault="00D82874" w:rsidP="00D82874"/>
    <w:p w14:paraId="662FA018" w14:textId="77777777" w:rsidR="00D82874" w:rsidRDefault="00D82874" w:rsidP="00D82874"/>
    <w:p w14:paraId="4C1DA30B" w14:textId="77777777" w:rsidR="00D82874" w:rsidRDefault="00D82874" w:rsidP="00D82874"/>
    <w:p w14:paraId="2804AD2C" w14:textId="77777777" w:rsidR="00D82874" w:rsidRDefault="00D82874" w:rsidP="00D82874"/>
    <w:p w14:paraId="56743219" w14:textId="77777777" w:rsidR="00AF5853" w:rsidRDefault="00AF5853" w:rsidP="00D82874"/>
    <w:p w14:paraId="42B2BD00" w14:textId="77777777" w:rsidR="00D82874" w:rsidRDefault="00D82874" w:rsidP="00D82874"/>
    <w:p w14:paraId="5E09939F" w14:textId="77777777" w:rsidR="00D82874" w:rsidRDefault="00D82874" w:rsidP="00D82874"/>
    <w:p w14:paraId="307126CF" w14:textId="77777777" w:rsidR="00D82874" w:rsidRDefault="00D82874" w:rsidP="00D82874"/>
    <w:p w14:paraId="7FEAAA30" w14:textId="77777777" w:rsidR="00D82874" w:rsidRDefault="00D82874" w:rsidP="00D82874"/>
    <w:p w14:paraId="688FEF38" w14:textId="77777777" w:rsidR="00D82874" w:rsidRDefault="00D82874" w:rsidP="00D82874"/>
    <w:p w14:paraId="74D913E1" w14:textId="77777777" w:rsidR="00D82874" w:rsidRDefault="00D82874" w:rsidP="00D82874"/>
    <w:p w14:paraId="46DC8517" w14:textId="77777777" w:rsidR="00C84DE5" w:rsidRDefault="00C84DE5" w:rsidP="00D82874"/>
    <w:p w14:paraId="277E8A7B" w14:textId="77777777" w:rsidR="0074045C" w:rsidRDefault="0074045C" w:rsidP="00AC0E0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A56F74B" w14:textId="77777777" w:rsidR="0074045C" w:rsidRDefault="0074045C" w:rsidP="00AC0E0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78346C4" w14:textId="77777777" w:rsidR="0074045C" w:rsidRDefault="0074045C" w:rsidP="00AC0E0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4B2CFAC" w14:textId="77777777" w:rsidR="0074045C" w:rsidRDefault="0074045C" w:rsidP="00AC0E0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A3B1041" w14:textId="77777777" w:rsidR="0074045C" w:rsidRDefault="0074045C" w:rsidP="00AC0E0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4EAA1FE" w14:textId="6AD5E18F" w:rsidR="00AC0E07" w:rsidRDefault="00AC0E07" w:rsidP="00AC0E0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08555090" w14:textId="77777777" w:rsidR="00AC0E07" w:rsidRPr="00AC0E07" w:rsidRDefault="00AC0E07" w:rsidP="00AC0E0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939A23" w14:textId="73AD47CC" w:rsidR="00E41FFD" w:rsidRPr="0074045C" w:rsidRDefault="00AC0E07" w:rsidP="0074045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9"/>
      <w:bookmarkEnd w:id="10"/>
    </w:p>
    <w:sectPr w:rsidR="00E41FFD" w:rsidRPr="0074045C" w:rsidSect="00E41FFD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2D48" w14:textId="77777777" w:rsidR="007B4847" w:rsidRDefault="007B4847">
      <w:r>
        <w:separator/>
      </w:r>
    </w:p>
  </w:endnote>
  <w:endnote w:type="continuationSeparator" w:id="0">
    <w:p w14:paraId="7F21A4EA" w14:textId="77777777" w:rsidR="007B4847" w:rsidRDefault="007B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75F5" w14:textId="77777777" w:rsidR="007B4847" w:rsidRDefault="007B4847">
      <w:r>
        <w:separator/>
      </w:r>
    </w:p>
  </w:footnote>
  <w:footnote w:type="continuationSeparator" w:id="0">
    <w:p w14:paraId="7B7C37D6" w14:textId="77777777" w:rsidR="007B4847" w:rsidRDefault="007B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A8F040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32654"/>
    <w:multiLevelType w:val="hybridMultilevel"/>
    <w:tmpl w:val="33C0D8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120518"/>
    <w:multiLevelType w:val="hybridMultilevel"/>
    <w:tmpl w:val="12CA3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47697E"/>
    <w:multiLevelType w:val="hybridMultilevel"/>
    <w:tmpl w:val="9CBA05B4"/>
    <w:lvl w:ilvl="0" w:tplc="79C61E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4"/>
        </w:tabs>
        <w:ind w:left="-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4"/>
        </w:tabs>
        <w:ind w:left="-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9810500">
    <w:abstractNumId w:val="6"/>
  </w:num>
  <w:num w:numId="2" w16cid:durableId="72513583">
    <w:abstractNumId w:val="3"/>
  </w:num>
  <w:num w:numId="3" w16cid:durableId="1830515399">
    <w:abstractNumId w:val="2"/>
  </w:num>
  <w:num w:numId="4" w16cid:durableId="149636430">
    <w:abstractNumId w:val="1"/>
  </w:num>
  <w:num w:numId="5" w16cid:durableId="217791653">
    <w:abstractNumId w:val="5"/>
  </w:num>
  <w:num w:numId="6" w16cid:durableId="1382362341">
    <w:abstractNumId w:val="7"/>
  </w:num>
  <w:num w:numId="7" w16cid:durableId="182867372">
    <w:abstractNumId w:val="8"/>
  </w:num>
  <w:num w:numId="8" w16cid:durableId="2062047410">
    <w:abstractNumId w:val="0"/>
  </w:num>
  <w:num w:numId="9" w16cid:durableId="1795128418">
    <w:abstractNumId w:val="4"/>
  </w:num>
  <w:num w:numId="10" w16cid:durableId="274025797">
    <w:abstractNumId w:val="0"/>
  </w:num>
  <w:num w:numId="11" w16cid:durableId="541788374">
    <w:abstractNumId w:val="4"/>
  </w:num>
  <w:num w:numId="12" w16cid:durableId="683166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B4"/>
    <w:rsid w:val="00012AD2"/>
    <w:rsid w:val="00106228"/>
    <w:rsid w:val="001300FD"/>
    <w:rsid w:val="00307673"/>
    <w:rsid w:val="004B768D"/>
    <w:rsid w:val="00501C96"/>
    <w:rsid w:val="005E4DBC"/>
    <w:rsid w:val="006932DD"/>
    <w:rsid w:val="006D571C"/>
    <w:rsid w:val="00702D4C"/>
    <w:rsid w:val="0074045C"/>
    <w:rsid w:val="007B4847"/>
    <w:rsid w:val="00810C95"/>
    <w:rsid w:val="00823354"/>
    <w:rsid w:val="008F2933"/>
    <w:rsid w:val="009512D9"/>
    <w:rsid w:val="009A0CD4"/>
    <w:rsid w:val="00A20699"/>
    <w:rsid w:val="00AC0E07"/>
    <w:rsid w:val="00AF5853"/>
    <w:rsid w:val="00B92C5F"/>
    <w:rsid w:val="00BC3405"/>
    <w:rsid w:val="00BC738F"/>
    <w:rsid w:val="00C21760"/>
    <w:rsid w:val="00C84DE5"/>
    <w:rsid w:val="00CE6275"/>
    <w:rsid w:val="00D82874"/>
    <w:rsid w:val="00E41FFD"/>
    <w:rsid w:val="00E43010"/>
    <w:rsid w:val="00EA29B4"/>
    <w:rsid w:val="00F02C0E"/>
    <w:rsid w:val="00F47015"/>
    <w:rsid w:val="00F564EA"/>
    <w:rsid w:val="00F9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0D18AF2"/>
  <w15:chartTrackingRefBased/>
  <w15:docId w15:val="{1ED57527-D915-4782-904A-EE040F8B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92C5F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B92C5F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D82874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D82874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D82874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D82874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Fertiliser Spreader Tractor Operated</vt:lpstr>
    </vt:vector>
  </TitlesOfParts>
  <Company>DETE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Fertiliser Spreader Tractor Operated</dc:title>
  <dc:subject/>
  <dc:creator>IT Services</dc:creator>
  <cp:keywords/>
  <dc:description/>
  <cp:lastModifiedBy>Minehan, Martin</cp:lastModifiedBy>
  <cp:revision>2</cp:revision>
  <cp:lastPrinted>2003-08-22T05:33:00Z</cp:lastPrinted>
  <dcterms:created xsi:type="dcterms:W3CDTF">2025-12-23T23:04:00Z</dcterms:created>
  <dcterms:modified xsi:type="dcterms:W3CDTF">2025-12-23T23:04:00Z</dcterms:modified>
</cp:coreProperties>
</file>