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22AF" w14:textId="77777777" w:rsidR="002C35BE" w:rsidRPr="00923470" w:rsidRDefault="002C35BE" w:rsidP="005825F4">
      <w:pPr>
        <w:pStyle w:val="Heading1"/>
      </w:pPr>
      <w:r w:rsidRPr="00923470">
        <w:t xml:space="preserve">(Your Business Name Here) – </w:t>
      </w:r>
      <w:r w:rsidR="004E6BCF">
        <w:t xml:space="preserve">Safe Work </w:t>
      </w:r>
      <w:r w:rsidR="001F1C63">
        <w:t>Procedure</w:t>
      </w:r>
    </w:p>
    <w:p w14:paraId="301B55D0" w14:textId="77777777" w:rsidR="002C35BE" w:rsidRPr="00923470" w:rsidRDefault="002C35BE" w:rsidP="005825F4">
      <w:pPr>
        <w:pStyle w:val="Heading1"/>
      </w:pPr>
      <w:r>
        <w:t>DRILL SEEDER – TRACTOR OPERATED</w:t>
      </w:r>
    </w:p>
    <w:p w14:paraId="23B7D5EB" w14:textId="77777777" w:rsidR="002C35BE" w:rsidRPr="00923470" w:rsidRDefault="002C35BE" w:rsidP="002C35BE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5E966B8A" w14:textId="77777777" w:rsidR="002C35BE" w:rsidRPr="0013165E" w:rsidRDefault="002C35BE" w:rsidP="002C35B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4BA87ECC" w14:textId="77777777" w:rsidR="002C35BE" w:rsidRPr="0013165E" w:rsidRDefault="002C35BE" w:rsidP="002C35BE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1A154702" w14:textId="77777777" w:rsidR="002C35BE" w:rsidRPr="00923470" w:rsidRDefault="002C35BE" w:rsidP="002C35BE">
      <w:pPr>
        <w:rPr>
          <w:rFonts w:ascii="Arial" w:hAnsi="Arial" w:cs="Arial"/>
          <w:sz w:val="16"/>
        </w:rPr>
      </w:pPr>
    </w:p>
    <w:p w14:paraId="3D51C49C" w14:textId="77777777" w:rsidR="002C35BE" w:rsidRPr="0013165E" w:rsidRDefault="002C35BE" w:rsidP="005825F4">
      <w:pPr>
        <w:pStyle w:val="Heading2"/>
      </w:pPr>
      <w:r w:rsidRPr="0013165E">
        <w:t>PERSONAL PROTECTIVE EQUIPMENT</w:t>
      </w:r>
    </w:p>
    <w:p w14:paraId="04F066F2" w14:textId="77777777" w:rsidR="002C35BE" w:rsidRPr="00923470" w:rsidRDefault="002C35BE" w:rsidP="002C35BE">
      <w:pPr>
        <w:rPr>
          <w:rFonts w:ascii="Arial" w:hAnsi="Arial" w:cs="Arial"/>
          <w:sz w:val="8"/>
        </w:rPr>
      </w:pPr>
    </w:p>
    <w:p w14:paraId="15AA1654" w14:textId="2B3E93D2" w:rsidR="00E00C82" w:rsidRDefault="00883459">
      <w:pPr>
        <w:jc w:val="center"/>
        <w:rPr>
          <w:sz w:val="6"/>
        </w:rPr>
      </w:pPr>
      <w:r>
        <w:rPr>
          <w:noProof/>
          <w:sz w:val="6"/>
        </w:rPr>
        <w:drawing>
          <wp:inline distT="0" distB="0" distL="0" distR="0" wp14:anchorId="38679070" wp14:editId="38274321">
            <wp:extent cx="857250" cy="1266825"/>
            <wp:effectExtent l="0" t="0" r="0" b="0"/>
            <wp:docPr id="1" name="Picture 2" descr="Foot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ot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C82">
        <w:rPr>
          <w:sz w:val="6"/>
        </w:rPr>
        <w:t xml:space="preserve">  </w:t>
      </w:r>
      <w:r w:rsidR="00E00C82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781CE629" wp14:editId="51049725">
            <wp:extent cx="857250" cy="1266825"/>
            <wp:effectExtent l="0" t="0" r="0" b="0"/>
            <wp:docPr id="2" name="Picture 2" descr="Eye and hearing protection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ye and hearing protection must be wor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C82">
        <w:rPr>
          <w:sz w:val="6"/>
        </w:rPr>
        <w:tab/>
      </w:r>
      <w:r w:rsidR="005825F4">
        <w:object w:dxaOrig="4339" w:dyaOrig="6359" w14:anchorId="07B6AC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unscreen must be worn" style="width:68.25pt;height:99.75pt" o:ole="" o:allowoverlap="f">
            <v:imagedata r:id="rId9" o:title=""/>
          </v:shape>
          <o:OLEObject Type="Embed" ProgID="Photoshop.Image.6" ShapeID="_x0000_i1027" DrawAspect="Content" ObjectID="_1828011821" r:id="rId10"/>
        </w:object>
      </w:r>
      <w:r w:rsidR="00E00C82">
        <w:rPr>
          <w:sz w:val="6"/>
        </w:rPr>
        <w:tab/>
      </w:r>
      <w:r>
        <w:rPr>
          <w:noProof/>
          <w:sz w:val="6"/>
        </w:rPr>
        <w:drawing>
          <wp:inline distT="0" distB="0" distL="0" distR="0" wp14:anchorId="05F363FD" wp14:editId="6127DADF">
            <wp:extent cx="857250" cy="1266825"/>
            <wp:effectExtent l="0" t="0" r="0" b="0"/>
            <wp:docPr id="4" name="Picture 1" descr="Protective clothing must be w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tective clothing must be wor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741C6" w14:textId="77777777" w:rsidR="00E00C82" w:rsidRDefault="00E00C82" w:rsidP="002C35BE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321317AE" w14:textId="77777777" w:rsidR="002C35BE" w:rsidRDefault="002C35BE" w:rsidP="002C35BE">
      <w:pPr>
        <w:sectPr w:rsidR="002C35BE" w:rsidSect="002C35BE">
          <w:headerReference w:type="default" r:id="rId12"/>
          <w:footerReference w:type="default" r:id="rId13"/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1804461" w14:textId="77777777" w:rsidR="00E00C82" w:rsidRPr="002C35BE" w:rsidRDefault="00E00C82" w:rsidP="005825F4">
      <w:pPr>
        <w:pStyle w:val="Heading2"/>
      </w:pPr>
      <w:r w:rsidRPr="002C35BE">
        <w:t>PRE-OPERATIONAL SAFETY CHECKS</w:t>
      </w:r>
    </w:p>
    <w:p w14:paraId="50CC12BB" w14:textId="77777777" w:rsidR="00B536B5" w:rsidRDefault="00B536B5" w:rsidP="002222F5">
      <w:pPr>
        <w:pStyle w:val="-SOPtickpoint"/>
      </w:pPr>
      <w:r>
        <w:t>Locate and ensure you are familiar with all machine operations and controls.</w:t>
      </w:r>
      <w:r w:rsidRPr="002C35BE">
        <w:t xml:space="preserve"> </w:t>
      </w:r>
    </w:p>
    <w:p w14:paraId="3FF77370" w14:textId="77777777" w:rsidR="00E00C82" w:rsidRPr="002C35BE" w:rsidRDefault="00E00C82" w:rsidP="002222F5">
      <w:pPr>
        <w:pStyle w:val="-SOPtickpoint"/>
      </w:pPr>
      <w:r w:rsidRPr="002C35BE">
        <w:t xml:space="preserve">Operate only with </w:t>
      </w:r>
      <w:r w:rsidR="00B536B5">
        <w:t>r</w:t>
      </w:r>
      <w:r w:rsidRPr="002C35BE">
        <w:t xml:space="preserve">oll </w:t>
      </w:r>
      <w:r w:rsidR="00B536B5">
        <w:t>o</w:t>
      </w:r>
      <w:r w:rsidRPr="002C35BE">
        <w:t xml:space="preserve">ver </w:t>
      </w:r>
      <w:r w:rsidR="00B536B5">
        <w:t>p</w:t>
      </w:r>
      <w:r w:rsidRPr="002C35BE">
        <w:t xml:space="preserve">rotection </w:t>
      </w:r>
      <w:r w:rsidR="00B536B5">
        <w:t>s</w:t>
      </w:r>
      <w:r w:rsidRPr="002C35BE">
        <w:t>tructure (ROPS) and seatbelt equipped tractors.</w:t>
      </w:r>
    </w:p>
    <w:p w14:paraId="131471EC" w14:textId="77777777" w:rsidR="003A3550" w:rsidRDefault="003A3550" w:rsidP="003A3550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faulty.</w:t>
      </w:r>
    </w:p>
    <w:bookmarkEnd w:id="2"/>
    <w:bookmarkEnd w:id="3"/>
    <w:p w14:paraId="1263233C" w14:textId="77777777" w:rsidR="00E00C82" w:rsidRPr="002C35BE" w:rsidRDefault="00E00C82" w:rsidP="002222F5">
      <w:pPr>
        <w:pStyle w:val="-SOPtickpoint"/>
      </w:pPr>
      <w:r w:rsidRPr="002C35BE">
        <w:t xml:space="preserve">Ensure the </w:t>
      </w:r>
      <w:proofErr w:type="gramStart"/>
      <w:r w:rsidRPr="002C35BE">
        <w:t>3</w:t>
      </w:r>
      <w:r w:rsidR="00B536B5">
        <w:t xml:space="preserve"> </w:t>
      </w:r>
      <w:r w:rsidRPr="002C35BE">
        <w:t>point</w:t>
      </w:r>
      <w:proofErr w:type="gramEnd"/>
      <w:r w:rsidRPr="002C35BE">
        <w:t xml:space="preserve"> linkage, securing pinions and safety chains are in sound condition.</w:t>
      </w:r>
    </w:p>
    <w:p w14:paraId="004B66A1" w14:textId="77777777" w:rsidR="00E00C82" w:rsidRPr="002C35BE" w:rsidRDefault="00E00C82" w:rsidP="002222F5">
      <w:pPr>
        <w:pStyle w:val="-SOPtickpoint"/>
      </w:pPr>
      <w:r w:rsidRPr="002C35BE">
        <w:t>Ensure the rotary slasher is attached according to manufacturer’s specification.</w:t>
      </w:r>
    </w:p>
    <w:p w14:paraId="67ACD9F2" w14:textId="77777777" w:rsidR="00E00C82" w:rsidRPr="002C35BE" w:rsidRDefault="00613AA1" w:rsidP="002222F5">
      <w:pPr>
        <w:pStyle w:val="-SOPtickpoint"/>
      </w:pPr>
      <w:r>
        <w:t xml:space="preserve">Ensure </w:t>
      </w:r>
      <w:r w:rsidR="00B536B5">
        <w:t xml:space="preserve">the </w:t>
      </w:r>
      <w:r w:rsidR="00E00C82" w:rsidRPr="002C35BE">
        <w:t>hopper lid is locked or interlocked and the interlocking device (if fitted) is functioning.</w:t>
      </w:r>
    </w:p>
    <w:p w14:paraId="6D32003D" w14:textId="77777777" w:rsidR="00E00C82" w:rsidRPr="002C35BE" w:rsidRDefault="00E00C82" w:rsidP="002222F5">
      <w:pPr>
        <w:pStyle w:val="-SOPtickpoint"/>
      </w:pPr>
      <w:r w:rsidRPr="002C35BE">
        <w:t xml:space="preserve">Check the tyre pressure on the drill </w:t>
      </w:r>
      <w:proofErr w:type="spellStart"/>
      <w:r w:rsidRPr="002C35BE">
        <w:t>seeder</w:t>
      </w:r>
      <w:proofErr w:type="spellEnd"/>
      <w:r w:rsidRPr="002C35BE">
        <w:t xml:space="preserve"> and tractor.</w:t>
      </w:r>
    </w:p>
    <w:p w14:paraId="32401EE5" w14:textId="77777777" w:rsidR="00E00C82" w:rsidRPr="002C35BE" w:rsidRDefault="00E00C82" w:rsidP="002222F5">
      <w:pPr>
        <w:pStyle w:val="-SOPtickpoint"/>
      </w:pPr>
      <w:r w:rsidRPr="002C35BE">
        <w:t xml:space="preserve">Ensure </w:t>
      </w:r>
      <w:r w:rsidR="00613AA1">
        <w:t>the PTO and driveline guard are</w:t>
      </w:r>
      <w:r w:rsidRPr="002C35BE">
        <w:t xml:space="preserve"> functioning.</w:t>
      </w:r>
    </w:p>
    <w:p w14:paraId="60EDFF0C" w14:textId="77777777" w:rsidR="00E00C82" w:rsidRPr="002C35BE" w:rsidRDefault="00E00C82" w:rsidP="002222F5">
      <w:pPr>
        <w:pStyle w:val="-SOPtickpoint"/>
      </w:pPr>
      <w:r w:rsidRPr="002C35BE">
        <w:t>Ensure th</w:t>
      </w:r>
      <w:r w:rsidR="00613AA1">
        <w:t>e</w:t>
      </w:r>
      <w:r w:rsidRPr="002C35BE">
        <w:t xml:space="preserve"> hydraulic rams, hoses and couplings are in sound condition.</w:t>
      </w:r>
    </w:p>
    <w:p w14:paraId="255E509E" w14:textId="77777777" w:rsidR="00E00C82" w:rsidRPr="002C35BE" w:rsidRDefault="00E00C82" w:rsidP="002222F5">
      <w:pPr>
        <w:pStyle w:val="-SOPheading"/>
      </w:pPr>
    </w:p>
    <w:p w14:paraId="2E478E66" w14:textId="77777777" w:rsidR="00E00C82" w:rsidRPr="002C35BE" w:rsidRDefault="00E00C82" w:rsidP="005825F4">
      <w:pPr>
        <w:pStyle w:val="Heading2"/>
      </w:pPr>
      <w:r w:rsidRPr="002C35BE">
        <w:t>OPERATIONAL SAFETY CHECKS</w:t>
      </w:r>
    </w:p>
    <w:p w14:paraId="0A2EA019" w14:textId="77777777" w:rsidR="00E00C82" w:rsidRPr="002C35BE" w:rsidRDefault="00E00C82" w:rsidP="002222F5">
      <w:pPr>
        <w:pStyle w:val="-SOPtickpoint"/>
      </w:pPr>
      <w:r w:rsidRPr="002C35BE">
        <w:t>Keep clear of moving machine parts.</w:t>
      </w:r>
    </w:p>
    <w:p w14:paraId="39C085AC" w14:textId="77777777" w:rsidR="00E00C82" w:rsidRPr="002C35BE" w:rsidRDefault="00E00C82" w:rsidP="002222F5">
      <w:pPr>
        <w:pStyle w:val="-SOPtickpoint"/>
      </w:pPr>
      <w:r w:rsidRPr="002C35BE">
        <w:t>Ensure the seed metering mechanism is functioning and in sound condition.</w:t>
      </w:r>
    </w:p>
    <w:p w14:paraId="29D4DFDE" w14:textId="77777777" w:rsidR="00E00C82" w:rsidRPr="002C35BE" w:rsidRDefault="00E00C82" w:rsidP="002222F5">
      <w:pPr>
        <w:pStyle w:val="-SOPtickpoint"/>
      </w:pPr>
      <w:r w:rsidRPr="002C35BE">
        <w:t>Ensure th</w:t>
      </w:r>
      <w:r w:rsidR="004A4E14">
        <w:t>e</w:t>
      </w:r>
      <w:r w:rsidRPr="002C35BE">
        <w:t xml:space="preserve"> towing mechanism, securing pinions and safety chains are in sound condition.</w:t>
      </w:r>
    </w:p>
    <w:p w14:paraId="669D0CF5" w14:textId="77777777" w:rsidR="00E00C82" w:rsidRPr="002C35BE" w:rsidRDefault="00E00C82" w:rsidP="002222F5">
      <w:pPr>
        <w:pStyle w:val="-SOPtickpoint"/>
      </w:pPr>
      <w:r w:rsidRPr="002C35BE">
        <w:t>Ensure the coulters are in sound condition.</w:t>
      </w:r>
    </w:p>
    <w:p w14:paraId="3206ED85" w14:textId="77777777" w:rsidR="00E00C82" w:rsidRPr="002C35BE" w:rsidRDefault="00E00C82" w:rsidP="002222F5">
      <w:pPr>
        <w:pStyle w:val="-SOPtickpoint"/>
      </w:pPr>
      <w:r w:rsidRPr="002C35BE">
        <w:t>Ensure the power source to the hopper is disengaged before opening the lid.</w:t>
      </w:r>
    </w:p>
    <w:p w14:paraId="4ED2CAFA" w14:textId="77777777" w:rsidR="00E00C82" w:rsidRPr="002C35BE" w:rsidRDefault="00E00C82" w:rsidP="002222F5">
      <w:pPr>
        <w:pStyle w:val="-SOPtickpoint"/>
      </w:pPr>
      <w:r w:rsidRPr="002C35BE">
        <w:t>Ensure the hopper lid is locked after topping up with seed.</w:t>
      </w:r>
    </w:p>
    <w:p w14:paraId="07C1B37D" w14:textId="77777777" w:rsidR="00E00C82" w:rsidRPr="002C35BE" w:rsidRDefault="00E00C82" w:rsidP="002222F5">
      <w:pPr>
        <w:pStyle w:val="-SOPtickpoint"/>
      </w:pPr>
      <w:r w:rsidRPr="002C35BE">
        <w:t>Ensure no person or animal is endangered when operating equipment.</w:t>
      </w:r>
    </w:p>
    <w:p w14:paraId="2D0F6DA5" w14:textId="77777777" w:rsidR="00E00C82" w:rsidRPr="002C35BE" w:rsidRDefault="00E00C82" w:rsidP="002222F5">
      <w:pPr>
        <w:pStyle w:val="-SOPheading"/>
      </w:pPr>
    </w:p>
    <w:p w14:paraId="43EE255D" w14:textId="77777777" w:rsidR="00257444" w:rsidRPr="00C20A79" w:rsidRDefault="00257444" w:rsidP="005825F4">
      <w:pPr>
        <w:pStyle w:val="Heading2"/>
      </w:pPr>
      <w:r>
        <w:t>ENDING OPERATIONS AND CLEANING UP</w:t>
      </w:r>
    </w:p>
    <w:p w14:paraId="221C3322" w14:textId="77777777" w:rsidR="00E00C82" w:rsidRPr="002C35BE" w:rsidRDefault="00E00C82" w:rsidP="002222F5">
      <w:pPr>
        <w:pStyle w:val="-SOPtickpoint"/>
      </w:pPr>
      <w:r w:rsidRPr="002C35BE">
        <w:t xml:space="preserve">Remove any foreign material from </w:t>
      </w:r>
      <w:r w:rsidR="004A4E14">
        <w:t xml:space="preserve">in and around </w:t>
      </w:r>
      <w:r w:rsidRPr="002C35BE">
        <w:t>coulters, spacers and hydraulic rams.</w:t>
      </w:r>
    </w:p>
    <w:p w14:paraId="2EE26ABB" w14:textId="77777777" w:rsidR="002C35BE" w:rsidRDefault="00E00C82" w:rsidP="002222F5">
      <w:pPr>
        <w:pStyle w:val="-SOPtickpoint"/>
      </w:pPr>
      <w:r w:rsidRPr="002C35BE">
        <w:t xml:space="preserve">Keep the work area and implement shed in a </w:t>
      </w:r>
      <w:r w:rsidR="00024EB2">
        <w:t xml:space="preserve">safe, </w:t>
      </w:r>
      <w:r w:rsidRPr="002C35BE">
        <w:t>clean and tidy condition.</w:t>
      </w:r>
    </w:p>
    <w:p w14:paraId="3F25576F" w14:textId="77777777" w:rsidR="00E00C82" w:rsidRPr="002C35BE" w:rsidRDefault="002C35BE" w:rsidP="005825F4">
      <w:pPr>
        <w:pStyle w:val="Heading2"/>
      </w:pPr>
      <w:r>
        <w:br w:type="column"/>
      </w:r>
      <w:r w:rsidR="00E00C82" w:rsidRPr="002C35BE">
        <w:t>POTENTIAL HAZARDS</w:t>
      </w:r>
      <w:r w:rsidR="00024EB2">
        <w:t xml:space="preserve"> AND INJURIES</w:t>
      </w:r>
    </w:p>
    <w:p w14:paraId="16980C74" w14:textId="77777777" w:rsidR="002C35BE" w:rsidRDefault="00E00C82" w:rsidP="002222F5">
      <w:pPr>
        <w:pStyle w:val="-SOPhazardpoint"/>
      </w:pPr>
      <w:r w:rsidRPr="002C35BE">
        <w:t xml:space="preserve">Moving </w:t>
      </w:r>
      <w:r w:rsidR="00024EB2">
        <w:t>parts</w:t>
      </w:r>
      <w:r w:rsidR="007432B6">
        <w:t>.</w:t>
      </w:r>
    </w:p>
    <w:p w14:paraId="62226A6C" w14:textId="77777777" w:rsidR="002C35BE" w:rsidRDefault="002C35BE" w:rsidP="002222F5">
      <w:pPr>
        <w:pStyle w:val="-SOPhazardpoint"/>
      </w:pPr>
      <w:r>
        <w:t>Noise</w:t>
      </w:r>
      <w:r w:rsidR="007432B6">
        <w:t>.</w:t>
      </w:r>
    </w:p>
    <w:p w14:paraId="5D59987C" w14:textId="77777777" w:rsidR="00E00C82" w:rsidRPr="002C35BE" w:rsidRDefault="00024EB2" w:rsidP="002222F5">
      <w:pPr>
        <w:pStyle w:val="-SOPhazardpoint"/>
      </w:pPr>
      <w:bookmarkStart w:id="6" w:name="OLE_LINK8"/>
      <w:bookmarkStart w:id="7" w:name="OLE_LINK9"/>
      <w:bookmarkStart w:id="8" w:name="OLE_LINK13"/>
      <w:r>
        <w:t>Hair/clothing getting caught in moving machine parts</w:t>
      </w:r>
      <w:bookmarkEnd w:id="6"/>
      <w:bookmarkEnd w:id="7"/>
      <w:bookmarkEnd w:id="8"/>
      <w:r w:rsidR="007432B6">
        <w:t>.</w:t>
      </w:r>
    </w:p>
    <w:p w14:paraId="513BB26D" w14:textId="77777777" w:rsidR="002C35BE" w:rsidRDefault="002C35BE" w:rsidP="002222F5">
      <w:pPr>
        <w:pStyle w:val="-SOPheading"/>
      </w:pPr>
      <w:bookmarkStart w:id="9" w:name="OLE_LINK4"/>
      <w:bookmarkStart w:id="10" w:name="OLE_LINK5"/>
    </w:p>
    <w:p w14:paraId="7A38D038" w14:textId="77777777" w:rsidR="006E1964" w:rsidRPr="006E1964" w:rsidRDefault="006E1964" w:rsidP="005825F4">
      <w:pPr>
        <w:pStyle w:val="Heading2"/>
      </w:pPr>
      <w:r w:rsidRPr="006E1964">
        <w:t>DON’T</w:t>
      </w:r>
    </w:p>
    <w:p w14:paraId="7098DF44" w14:textId="77777777" w:rsidR="006E1964" w:rsidRPr="002C35BE" w:rsidRDefault="006E1964" w:rsidP="002222F5">
      <w:pPr>
        <w:pStyle w:val="-SOPcrosspoint"/>
      </w:pPr>
      <w:r>
        <w:t>Do not use f</w:t>
      </w:r>
      <w:r w:rsidRPr="002C35BE">
        <w:t>aulty equipment.  Report suspect machinery immediately.</w:t>
      </w:r>
    </w:p>
    <w:p w14:paraId="33BA1556" w14:textId="77777777" w:rsidR="006E1964" w:rsidRDefault="006E1964" w:rsidP="002222F5"/>
    <w:p w14:paraId="04D151CC" w14:textId="77777777" w:rsidR="002C35BE" w:rsidRDefault="002C35BE" w:rsidP="002222F5"/>
    <w:p w14:paraId="6D3BB282" w14:textId="77777777" w:rsidR="002C35BE" w:rsidRDefault="002C35BE" w:rsidP="002222F5"/>
    <w:p w14:paraId="263C164C" w14:textId="77777777" w:rsidR="002C35BE" w:rsidRDefault="002C35BE" w:rsidP="002222F5"/>
    <w:p w14:paraId="6A3018D4" w14:textId="77777777" w:rsidR="002C35BE" w:rsidRDefault="002C35BE" w:rsidP="002222F5"/>
    <w:p w14:paraId="52357832" w14:textId="77777777" w:rsidR="002C35BE" w:rsidRDefault="002C35BE" w:rsidP="002222F5"/>
    <w:p w14:paraId="685107AE" w14:textId="77777777" w:rsidR="002C35BE" w:rsidRDefault="002C35BE" w:rsidP="002222F5"/>
    <w:p w14:paraId="07A07F2C" w14:textId="77777777" w:rsidR="002C35BE" w:rsidRDefault="002C35BE" w:rsidP="002222F5"/>
    <w:p w14:paraId="333B701C" w14:textId="77777777" w:rsidR="002C35BE" w:rsidRDefault="002C35BE" w:rsidP="002222F5"/>
    <w:p w14:paraId="0A48B3B3" w14:textId="77777777" w:rsidR="002C35BE" w:rsidRDefault="002C35BE" w:rsidP="002222F5"/>
    <w:p w14:paraId="22227F1E" w14:textId="77777777" w:rsidR="002C35BE" w:rsidRDefault="002C35BE" w:rsidP="002222F5"/>
    <w:p w14:paraId="2073785E" w14:textId="77777777" w:rsidR="002C35BE" w:rsidRDefault="002C35BE" w:rsidP="002222F5"/>
    <w:p w14:paraId="08DD7928" w14:textId="77777777" w:rsidR="002C35BE" w:rsidRDefault="002C35BE" w:rsidP="002222F5"/>
    <w:p w14:paraId="337DA031" w14:textId="77777777" w:rsidR="002C35BE" w:rsidRDefault="002C35BE" w:rsidP="002222F5"/>
    <w:p w14:paraId="7577352A" w14:textId="77777777" w:rsidR="002C35BE" w:rsidRDefault="002C35BE" w:rsidP="002222F5"/>
    <w:p w14:paraId="793F8364" w14:textId="77777777" w:rsidR="002C35BE" w:rsidRDefault="002C35BE" w:rsidP="002222F5"/>
    <w:p w14:paraId="14A08C57" w14:textId="77777777" w:rsidR="002C35BE" w:rsidRDefault="002C35BE" w:rsidP="002222F5"/>
    <w:p w14:paraId="6E34A691" w14:textId="77777777" w:rsidR="002C35BE" w:rsidRDefault="002C35BE" w:rsidP="002222F5"/>
    <w:p w14:paraId="74E6F505" w14:textId="77777777" w:rsidR="002C35BE" w:rsidRDefault="002C35BE" w:rsidP="002222F5"/>
    <w:p w14:paraId="5B52B3D4" w14:textId="77777777" w:rsidR="002C35BE" w:rsidRDefault="002C35BE" w:rsidP="002222F5"/>
    <w:p w14:paraId="0EC9C554" w14:textId="77777777" w:rsidR="00FA6EA2" w:rsidRDefault="00FA6EA2" w:rsidP="002222F5"/>
    <w:p w14:paraId="6DA3DDE9" w14:textId="77777777" w:rsidR="00FA6EA2" w:rsidRDefault="00FA6EA2" w:rsidP="002222F5"/>
    <w:p w14:paraId="42852EE7" w14:textId="77777777" w:rsidR="00FA6EA2" w:rsidRDefault="00FA6EA2" w:rsidP="002222F5"/>
    <w:p w14:paraId="0A65261E" w14:textId="77777777" w:rsidR="002C35BE" w:rsidRDefault="002C35BE" w:rsidP="002222F5"/>
    <w:p w14:paraId="5DFC92AC" w14:textId="77777777" w:rsidR="00883459" w:rsidRDefault="00883459" w:rsidP="008C786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7F0E1AE" w14:textId="77777777" w:rsidR="00883459" w:rsidRDefault="00883459" w:rsidP="008C786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43C1CC1" w14:textId="77777777" w:rsidR="00883459" w:rsidRDefault="00883459" w:rsidP="008C786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5740A56" w14:textId="1F0EC22E" w:rsidR="008C786C" w:rsidRDefault="008C786C" w:rsidP="008C786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2FBD8359" w14:textId="77777777" w:rsidR="008C786C" w:rsidRPr="008C786C" w:rsidRDefault="008C786C" w:rsidP="008C786C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DBF2126" w14:textId="601FEE42" w:rsidR="002C35BE" w:rsidRPr="00883459" w:rsidRDefault="008C786C" w:rsidP="00883459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9"/>
      <w:bookmarkEnd w:id="10"/>
    </w:p>
    <w:sectPr w:rsidR="002C35BE" w:rsidRPr="00883459" w:rsidSect="002C35BE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4D6D7" w14:textId="77777777" w:rsidR="00A413D2" w:rsidRDefault="00A413D2">
      <w:r>
        <w:separator/>
      </w:r>
    </w:p>
  </w:endnote>
  <w:endnote w:type="continuationSeparator" w:id="0">
    <w:p w14:paraId="702850DC" w14:textId="77777777" w:rsidR="00A413D2" w:rsidRDefault="00A4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DDFED" w14:textId="77777777" w:rsidR="00E00C82" w:rsidRDefault="00E00C82">
    <w:pPr>
      <w:jc w:val="center"/>
      <w:rPr>
        <w:b/>
        <w:sz w:val="8"/>
      </w:rPr>
    </w:pPr>
  </w:p>
  <w:p w14:paraId="67143D32" w14:textId="77777777" w:rsidR="00E00C82" w:rsidRDefault="00E00C82">
    <w:pPr>
      <w:pStyle w:val="Footer"/>
      <w:rPr>
        <w:sz w:val="8"/>
      </w:rPr>
    </w:pPr>
  </w:p>
  <w:p w14:paraId="0E7C868D" w14:textId="77777777" w:rsidR="00E00C82" w:rsidRDefault="00E00C82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639EB" w14:textId="77777777" w:rsidR="00A413D2" w:rsidRDefault="00A413D2">
      <w:r>
        <w:separator/>
      </w:r>
    </w:p>
  </w:footnote>
  <w:footnote w:type="continuationSeparator" w:id="0">
    <w:p w14:paraId="32186550" w14:textId="77777777" w:rsidR="00A413D2" w:rsidRDefault="00A41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24E6D" w14:textId="77777777" w:rsidR="00E00C82" w:rsidRDefault="00E00C82">
    <w:pPr>
      <w:pStyle w:val="Heading3"/>
      <w:jc w:val="center"/>
      <w:rPr>
        <w:rFonts w:ascii="Times New Roman" w:hAnsi="Times New Roman"/>
        <w:sz w:val="22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D248D8"/>
    <w:multiLevelType w:val="hybridMultilevel"/>
    <w:tmpl w:val="8BF6DB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9D853C8"/>
    <w:multiLevelType w:val="hybridMultilevel"/>
    <w:tmpl w:val="D4CC4A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9006391">
    <w:abstractNumId w:val="5"/>
  </w:num>
  <w:num w:numId="2" w16cid:durableId="2029796782">
    <w:abstractNumId w:val="3"/>
  </w:num>
  <w:num w:numId="3" w16cid:durableId="1964337992">
    <w:abstractNumId w:val="2"/>
  </w:num>
  <w:num w:numId="4" w16cid:durableId="118455721">
    <w:abstractNumId w:val="1"/>
  </w:num>
  <w:num w:numId="5" w16cid:durableId="505171008">
    <w:abstractNumId w:val="7"/>
  </w:num>
  <w:num w:numId="6" w16cid:durableId="39524229">
    <w:abstractNumId w:val="6"/>
  </w:num>
  <w:num w:numId="7" w16cid:durableId="1819686565">
    <w:abstractNumId w:val="8"/>
  </w:num>
  <w:num w:numId="8" w16cid:durableId="182789416">
    <w:abstractNumId w:val="0"/>
  </w:num>
  <w:num w:numId="9" w16cid:durableId="960451121">
    <w:abstractNumId w:val="4"/>
  </w:num>
  <w:num w:numId="10" w16cid:durableId="1565674686">
    <w:abstractNumId w:val="0"/>
  </w:num>
  <w:num w:numId="11" w16cid:durableId="1610548218">
    <w:abstractNumId w:val="4"/>
  </w:num>
  <w:num w:numId="12" w16cid:durableId="8302964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55"/>
    <w:rsid w:val="00024EB2"/>
    <w:rsid w:val="00173074"/>
    <w:rsid w:val="001F1C63"/>
    <w:rsid w:val="002222F5"/>
    <w:rsid w:val="00254067"/>
    <w:rsid w:val="00257444"/>
    <w:rsid w:val="002C35BE"/>
    <w:rsid w:val="002F2F19"/>
    <w:rsid w:val="00344B51"/>
    <w:rsid w:val="00351D3E"/>
    <w:rsid w:val="003A3550"/>
    <w:rsid w:val="004A4E14"/>
    <w:rsid w:val="004E6BCF"/>
    <w:rsid w:val="005825F4"/>
    <w:rsid w:val="00613AA1"/>
    <w:rsid w:val="006E1964"/>
    <w:rsid w:val="007432B6"/>
    <w:rsid w:val="00830183"/>
    <w:rsid w:val="00883459"/>
    <w:rsid w:val="008C786C"/>
    <w:rsid w:val="00923F6D"/>
    <w:rsid w:val="00943786"/>
    <w:rsid w:val="00A413D2"/>
    <w:rsid w:val="00AB1AFA"/>
    <w:rsid w:val="00B536B5"/>
    <w:rsid w:val="00C4335B"/>
    <w:rsid w:val="00C55F87"/>
    <w:rsid w:val="00DE3708"/>
    <w:rsid w:val="00E00C82"/>
    <w:rsid w:val="00E34182"/>
    <w:rsid w:val="00E500BE"/>
    <w:rsid w:val="00E63F55"/>
    <w:rsid w:val="00FA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EFF48D2"/>
  <w15:chartTrackingRefBased/>
  <w15:docId w15:val="{11FE89F8-DCB2-48A4-8041-785CBA3C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825F4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5825F4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2222F5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2222F5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2222F5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2222F5"/>
    <w:pPr>
      <w:numPr>
        <w:numId w:val="1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Drill Seeder - Tractor Operated</vt:lpstr>
    </vt:vector>
  </TitlesOfParts>
  <Company>DETE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Drill Seeder - Tractor Operated</dc:title>
  <dc:subject/>
  <dc:creator>IT Services</dc:creator>
  <cp:keywords/>
  <dc:description/>
  <cp:lastModifiedBy>Minehan, Martin</cp:lastModifiedBy>
  <cp:revision>2</cp:revision>
  <cp:lastPrinted>2003-09-30T00:27:00Z</cp:lastPrinted>
  <dcterms:created xsi:type="dcterms:W3CDTF">2025-12-23T05:17:00Z</dcterms:created>
  <dcterms:modified xsi:type="dcterms:W3CDTF">2025-12-23T05:17:00Z</dcterms:modified>
</cp:coreProperties>
</file>